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Appendix-I</w:t>
      </w:r>
    </w:p>
    <w:p>
      <w:pPr>
        <w:pStyle w:val="Heading2"/>
        <w:spacing w:line="278" w:lineRule="auto" w:before="36" w:after="20"/>
        <w:ind w:left="1979" w:right="1410" w:hanging="759"/>
      </w:pPr>
      <w:r>
        <w:rPr/>
        <w:pict>
          <v:shape style="position:absolute;margin-left:193.430008pt;margin-top:155.833893pt;width:313.55pt;height:297.2pt;mso-position-horizontal-relative:page;mso-position-vertical-relative:paragraph;z-index:-16054272" coordorigin="3869,3117" coordsize="6271,5944" path="m5893,8936l5893,8930,5888,8915,5882,8908,4496,7522,4800,7218,4803,7213,4804,7205,4803,7198,4802,7190,4797,7180,4793,7171,4785,7160,4757,7128,4736,7106,4713,7084,4692,7065,4683,7058,4675,7052,4667,7046,4659,7042,4649,7037,4641,7036,4634,7035,4626,7036,4621,7038,3872,7787,3869,7793,3869,7800,3869,7808,3871,7815,3876,7825,3880,7833,3886,7841,3892,7849,3908,7869,3917,7880,3927,7891,3950,7914,3962,7924,3972,7933,3982,7941,3994,7951,4005,7959,4014,7963,4024,7968,4031,7970,4039,7970,4046,7970,4051,7967,4355,7663,5741,9049,5748,9055,5763,9060,5770,9060,5778,9057,5787,9055,5809,9043,5826,9030,5835,9021,5845,9012,5855,9002,5863,8992,5877,8975,5884,8963,5888,8954,5890,8945,5893,8936xm7184,7658l7182,7647,7180,7637,7174,7626,7163,7615,7153,7607,7142,7599,7128,7590,7113,7579,6938,7472,6328,7101,6328,7340,5958,7711,5888,7599,5392,6804,5348,6734,5349,6733,6328,7340,6328,7101,5725,6733,5277,6458,5266,6452,5255,6446,5245,6444,5234,6442,5226,6443,5215,6447,5206,6450,5198,6455,5189,6461,5179,6468,5169,6476,5158,6486,5147,6498,5123,6522,5112,6533,5103,6542,5095,6551,5086,6563,5079,6575,5076,6585,5073,6596,5071,6605,5074,6614,5076,6625,5081,6635,5087,6646,5212,6849,5669,7599,5875,7938,6208,8481,6219,8497,6228,8510,6236,8522,6245,8531,6255,8543,6266,8549,6276,8551,6287,8553,6297,8550,6310,8542,6319,8535,6329,8526,6340,8517,6351,8506,6362,8494,6372,8484,6380,8474,6387,8465,6394,8455,6399,8445,6400,8434,6401,8426,6402,8418,6398,8409,6396,8402,6392,8393,6386,8384,6302,8250,6133,7982,6091,7915,6295,7711,6534,7472,7013,7768,7023,7773,7031,7776,7046,7781,7053,7782,7061,7778,7070,7777,7080,7772,7092,7763,7100,7755,7110,7746,7121,7736,7133,7724,7145,7711,7156,7700,7164,7690,7172,7680,7181,7669,7184,7658xm7690,7139l7690,7132,7685,7118,7680,7111,6294,5725,6597,5421,6600,5416,6601,5408,6600,5401,6599,5393,6594,5383,6590,5374,6582,5363,6563,5342,6544,5320,6533,5309,6521,5297,6499,5277,6480,5261,6472,5255,6464,5249,6456,5245,6446,5240,6438,5238,6423,5238,6418,5241,5669,5990,5666,5996,5666,6003,5666,6011,5668,6018,5673,6028,5677,6036,5683,6044,5689,6052,5705,6072,5714,6083,5724,6094,5736,6105,5747,6117,5759,6127,5769,6136,5779,6144,5791,6154,5802,6162,5811,6166,5821,6171,5828,6173,5836,6173,5843,6173,5848,6170,6152,5866,7538,7252,7545,7258,7560,7263,7567,7263,7575,7260,7585,7258,7606,7246,7614,7240,7623,7233,7632,7224,7642,7215,7652,7205,7660,7195,7674,7178,7681,7166,7685,7157,7687,7148,7690,7139xm8313,6516l8313,6509,8308,6495,8303,6488,8297,6482,6763,4948,6756,4943,6741,4938,6734,4937,6725,4939,6717,4943,6708,4947,6696,4953,6679,4967,6669,4976,6659,4985,6650,4995,6642,5004,6629,5020,6623,5032,6618,5041,6614,5050,6612,5059,6612,5067,6617,5082,6621,5089,8161,6629,8168,6634,8183,6639,8190,6640,8198,6636,8208,6635,8229,6623,8246,6609,8255,6601,8265,6592,8275,6581,8284,6572,8297,6555,8304,6543,8308,6534,8310,6525,8313,6516xm9021,5804l9016,5784,9012,5774,9005,5763,8921,5628,7874,3937,7855,3907,7846,3895,7838,3885,7828,3873,7819,3867,7810,3864,7800,3862,7789,3865,7777,3872,7758,3888,7746,3898,7734,3910,7722,3922,7703,3942,7696,3951,7687,3962,7682,3972,7678,3991,7678,3998,7686,4015,7691,4024,7698,4034,7786,4170,8738,5668,8737,5669,8601,5583,7093,4635,7074,4625,7065,4621,7058,4619,7050,4619,7033,4622,7024,4626,7005,4640,6996,4648,6975,4669,6962,4683,6951,4695,6933,4716,6924,4728,6919,4740,6922,4762,6926,4772,6948,4791,6959,4800,6973,4810,6989,4820,7124,4904,8816,5950,8831,5959,8837,5960,8844,5964,8850,5965,8864,5966,8871,5964,8877,5960,8883,5959,8892,5955,8899,5950,8907,5945,8927,5930,8980,5876,8990,5866,9007,5845,9013,5834,9019,5813,9021,5804xm10140,4692l10139,4686,10138,4677,10129,4660,10123,4651,10117,4643,10110,4633,10094,4615,10074,4594,10050,4572,10018,4543,9997,4532,9989,4528,9981,4527,9974,4526,9966,4527,9960,4530,9534,4956,8965,4387,9326,4025,9329,4020,9329,4012,9330,4007,9329,3998,9321,3981,9314,3971,9304,3959,9278,3930,9267,3919,9245,3898,9213,3870,9202,3862,9185,3854,9175,3852,9168,3851,9160,3852,9155,3854,8794,4216,8294,3717,8715,3296,8718,3291,8718,3283,8718,3276,8716,3268,8710,3258,8707,3250,8699,3238,8689,3226,8673,3207,8653,3186,8629,3164,8609,3146,8597,3136,8586,3129,8567,3120,8559,3117,8552,3117,8544,3117,8539,3120,8030,3629,8021,3640,8016,3653,8013,3667,8013,3683,8017,3703,8027,3723,8042,3745,8063,3768,9482,5188,9505,5209,9527,5224,9547,5233,9566,5237,9583,5237,9598,5235,9611,5229,9621,5221,10136,4706,10139,4700,10140,4692xe" filled="true" fillcolor="#c0c0c0" stroked="false">
            <v:path arrowok="t"/>
            <v:fill opacity="32896f" type="solid"/>
            <w10:wrap type="none"/>
          </v:shape>
        </w:pict>
      </w:r>
      <w:r>
        <w:rPr/>
        <w:t>Admission Schedule for admission in Diploma Engg. and Diploma Pharmacy for the Session 2021-22</w:t>
      </w:r>
      <w:r>
        <w:rPr>
          <w:spacing w:val="-44"/>
        </w:rPr>
        <w:t> </w:t>
      </w:r>
      <w:r>
        <w:rPr/>
        <w:t>(For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seats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Govt./</w:t>
      </w:r>
      <w:r>
        <w:rPr>
          <w:spacing w:val="-2"/>
        </w:rPr>
        <w:t> </w:t>
      </w:r>
      <w:r>
        <w:rPr/>
        <w:t>Govt.</w:t>
      </w:r>
      <w:r>
        <w:rPr>
          <w:spacing w:val="-2"/>
        </w:rPr>
        <w:t> </w:t>
      </w:r>
      <w:r>
        <w:rPr/>
        <w:t>Aided</w:t>
      </w:r>
      <w:r>
        <w:rPr>
          <w:spacing w:val="-1"/>
        </w:rPr>
        <w:t> </w:t>
      </w:r>
      <w:r>
        <w:rPr/>
        <w:t>Polytechnics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75%</w:t>
      </w:r>
      <w:r>
        <w:rPr>
          <w:spacing w:val="-1"/>
        </w:rPr>
        <w:t> </w:t>
      </w:r>
      <w:r>
        <w:rPr/>
        <w:t>seats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Private Institutes)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1695"/>
        <w:gridCol w:w="1695"/>
        <w:gridCol w:w="1695"/>
        <w:gridCol w:w="1694"/>
      </w:tblGrid>
      <w:tr>
        <w:trPr>
          <w:trHeight w:val="194" w:hRule="atLeast"/>
        </w:trPr>
        <w:tc>
          <w:tcPr>
            <w:tcW w:w="3654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13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Description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Event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173" w:lineRule="exact"/>
              <w:ind w:left="1793" w:right="1786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Name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Course/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Categories</w:t>
            </w:r>
          </w:p>
        </w:tc>
      </w:tr>
      <w:tr>
        <w:trPr>
          <w:trHeight w:val="415" w:hRule="atLeast"/>
        </w:trPr>
        <w:tc>
          <w:tcPr>
            <w:tcW w:w="3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92" w:lineRule="exact" w:before="11"/>
              <w:ind w:left="645" w:hanging="519"/>
              <w:rPr>
                <w:sz w:val="17"/>
              </w:rPr>
            </w:pPr>
            <w:r>
              <w:rPr>
                <w:b/>
                <w:color w:val="363434"/>
                <w:w w:val="95"/>
                <w:sz w:val="16"/>
              </w:rPr>
              <w:t>Diploma</w:t>
            </w:r>
            <w:r>
              <w:rPr>
                <w:b/>
                <w:color w:val="363434"/>
                <w:spacing w:val="8"/>
                <w:w w:val="95"/>
                <w:sz w:val="16"/>
              </w:rPr>
              <w:t> </w:t>
            </w:r>
            <w:r>
              <w:rPr>
                <w:b/>
                <w:color w:val="363434"/>
                <w:w w:val="95"/>
                <w:sz w:val="16"/>
              </w:rPr>
              <w:t>Engg.</w:t>
            </w:r>
            <w:r>
              <w:rPr>
                <w:b/>
                <w:color w:val="363434"/>
                <w:spacing w:val="6"/>
                <w:w w:val="95"/>
                <w:sz w:val="16"/>
              </w:rPr>
              <w:t> </w:t>
            </w:r>
            <w:r>
              <w:rPr>
                <w:color w:val="363434"/>
                <w:w w:val="95"/>
                <w:sz w:val="17"/>
              </w:rPr>
              <w:t>(including</w:t>
            </w:r>
            <w:r>
              <w:rPr>
                <w:color w:val="363434"/>
                <w:spacing w:val="5"/>
                <w:w w:val="95"/>
                <w:sz w:val="17"/>
              </w:rPr>
              <w:t> </w:t>
            </w:r>
            <w:r>
              <w:rPr>
                <w:color w:val="363434"/>
                <w:w w:val="95"/>
                <w:sz w:val="17"/>
              </w:rPr>
              <w:t>HGST,</w:t>
            </w:r>
            <w:r>
              <w:rPr>
                <w:color w:val="363434"/>
                <w:spacing w:val="5"/>
                <w:w w:val="95"/>
                <w:sz w:val="17"/>
              </w:rPr>
              <w:t> </w:t>
            </w:r>
            <w:r>
              <w:rPr>
                <w:color w:val="363434"/>
                <w:w w:val="95"/>
                <w:sz w:val="17"/>
              </w:rPr>
              <w:t>KM,</w:t>
            </w:r>
            <w:r>
              <w:rPr>
                <w:color w:val="363434"/>
                <w:spacing w:val="4"/>
                <w:w w:val="95"/>
                <w:sz w:val="17"/>
              </w:rPr>
              <w:t> </w:t>
            </w:r>
            <w:r>
              <w:rPr>
                <w:color w:val="363434"/>
                <w:w w:val="95"/>
                <w:sz w:val="17"/>
              </w:rPr>
              <w:t>MAR,</w:t>
            </w:r>
            <w:r>
              <w:rPr>
                <w:color w:val="363434"/>
                <w:spacing w:val="-48"/>
                <w:w w:val="95"/>
                <w:sz w:val="17"/>
              </w:rPr>
              <w:t> </w:t>
            </w:r>
            <w:r>
              <w:rPr>
                <w:color w:val="363434"/>
                <w:sz w:val="17"/>
              </w:rPr>
              <w:t>SDB,</w:t>
            </w:r>
            <w:r>
              <w:rPr>
                <w:color w:val="363434"/>
                <w:spacing w:val="-13"/>
                <w:sz w:val="17"/>
              </w:rPr>
              <w:t> </w:t>
            </w:r>
            <w:r>
              <w:rPr>
                <w:color w:val="363434"/>
                <w:sz w:val="17"/>
              </w:rPr>
              <w:t>TFW</w:t>
            </w:r>
            <w:r>
              <w:rPr>
                <w:color w:val="363434"/>
                <w:spacing w:val="-12"/>
                <w:sz w:val="17"/>
              </w:rPr>
              <w:t> </w:t>
            </w:r>
            <w:r>
              <w:rPr>
                <w:color w:val="363434"/>
                <w:sz w:val="17"/>
              </w:rPr>
              <w:t>&amp;</w:t>
            </w:r>
            <w:r>
              <w:rPr>
                <w:color w:val="363434"/>
                <w:spacing w:val="-12"/>
                <w:sz w:val="17"/>
              </w:rPr>
              <w:t> </w:t>
            </w:r>
            <w:r>
              <w:rPr>
                <w:color w:val="363434"/>
                <w:sz w:val="17"/>
              </w:rPr>
              <w:t>EWS</w:t>
            </w:r>
            <w:r>
              <w:rPr>
                <w:color w:val="363434"/>
                <w:spacing w:val="-13"/>
                <w:sz w:val="17"/>
              </w:rPr>
              <w:t> </w:t>
            </w:r>
            <w:r>
              <w:rPr>
                <w:color w:val="363434"/>
                <w:sz w:val="17"/>
              </w:rPr>
              <w:t>Categories)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line="228" w:lineRule="auto"/>
              <w:ind w:left="1025" w:right="95" w:hanging="852"/>
              <w:rPr>
                <w:sz w:val="17"/>
              </w:rPr>
            </w:pPr>
            <w:r>
              <w:rPr>
                <w:b/>
                <w:color w:val="363434"/>
                <w:w w:val="95"/>
                <w:sz w:val="16"/>
              </w:rPr>
              <w:t>Diploma</w:t>
            </w:r>
            <w:r>
              <w:rPr>
                <w:b/>
                <w:color w:val="363434"/>
                <w:spacing w:val="13"/>
                <w:w w:val="95"/>
                <w:sz w:val="16"/>
              </w:rPr>
              <w:t> </w:t>
            </w:r>
            <w:r>
              <w:rPr>
                <w:b/>
                <w:color w:val="363434"/>
                <w:w w:val="95"/>
                <w:sz w:val="16"/>
              </w:rPr>
              <w:t>Pharmacy</w:t>
            </w:r>
            <w:r>
              <w:rPr>
                <w:b/>
                <w:color w:val="363434"/>
                <w:spacing w:val="12"/>
                <w:w w:val="95"/>
                <w:sz w:val="16"/>
              </w:rPr>
              <w:t> </w:t>
            </w:r>
            <w:r>
              <w:rPr>
                <w:color w:val="363434"/>
                <w:w w:val="95"/>
                <w:sz w:val="17"/>
              </w:rPr>
              <w:t>(including</w:t>
            </w:r>
            <w:r>
              <w:rPr>
                <w:color w:val="363434"/>
                <w:spacing w:val="10"/>
                <w:w w:val="95"/>
                <w:sz w:val="17"/>
              </w:rPr>
              <w:t> </w:t>
            </w:r>
            <w:r>
              <w:rPr>
                <w:color w:val="363434"/>
                <w:w w:val="95"/>
                <w:sz w:val="17"/>
              </w:rPr>
              <w:t>MAR,</w:t>
            </w:r>
            <w:r>
              <w:rPr>
                <w:color w:val="363434"/>
                <w:spacing w:val="11"/>
                <w:w w:val="95"/>
                <w:sz w:val="17"/>
              </w:rPr>
              <w:t> </w:t>
            </w:r>
            <w:r>
              <w:rPr>
                <w:color w:val="363434"/>
                <w:w w:val="95"/>
                <w:sz w:val="17"/>
              </w:rPr>
              <w:t>TFW</w:t>
            </w:r>
            <w:r>
              <w:rPr>
                <w:color w:val="363434"/>
                <w:spacing w:val="-48"/>
                <w:w w:val="95"/>
                <w:sz w:val="17"/>
              </w:rPr>
              <w:t> </w:t>
            </w:r>
            <w:r>
              <w:rPr>
                <w:color w:val="363434"/>
                <w:sz w:val="17"/>
              </w:rPr>
              <w:t>&amp;</w:t>
            </w:r>
            <w:r>
              <w:rPr>
                <w:color w:val="363434"/>
                <w:spacing w:val="-8"/>
                <w:sz w:val="17"/>
              </w:rPr>
              <w:t> </w:t>
            </w:r>
            <w:r>
              <w:rPr>
                <w:color w:val="363434"/>
                <w:sz w:val="17"/>
              </w:rPr>
              <w:t>EWS</w:t>
            </w:r>
            <w:r>
              <w:rPr>
                <w:color w:val="363434"/>
                <w:spacing w:val="-8"/>
                <w:sz w:val="17"/>
              </w:rPr>
              <w:t> </w:t>
            </w:r>
            <w:r>
              <w:rPr>
                <w:color w:val="363434"/>
                <w:sz w:val="17"/>
              </w:rPr>
              <w:t>Categories)</w:t>
            </w:r>
          </w:p>
        </w:tc>
      </w:tr>
      <w:tr>
        <w:trPr>
          <w:trHeight w:val="385" w:hRule="atLeast"/>
        </w:trPr>
        <w:tc>
          <w:tcPr>
            <w:tcW w:w="3654" w:type="dxa"/>
          </w:tcPr>
          <w:p>
            <w:pPr>
              <w:pStyle w:val="TableParagraph"/>
              <w:spacing w:before="94"/>
              <w:ind w:left="1077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Basis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Admission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192" w:lineRule="exact"/>
              <w:ind w:left="2887" w:right="332" w:hanging="2530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Inter-se-Merit/ Rank prepared on the basis of marks obtained in Qualifying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Examination</w:t>
            </w:r>
          </w:p>
        </w:tc>
      </w:tr>
      <w:tr>
        <w:trPr>
          <w:trHeight w:val="577" w:hRule="atLeast"/>
        </w:trPr>
        <w:tc>
          <w:tcPr>
            <w:tcW w:w="3654" w:type="dxa"/>
          </w:tcPr>
          <w:p>
            <w:pPr>
              <w:pStyle w:val="TableParagraph"/>
              <w:tabs>
                <w:tab w:pos="1055" w:val="left" w:leader="none"/>
                <w:tab w:pos="2269" w:val="left" w:leader="none"/>
                <w:tab w:pos="3405" w:val="left" w:leader="none"/>
              </w:tabs>
              <w:spacing w:line="191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Online</w:t>
              <w:tab/>
              <w:t>Admission</w:t>
              <w:tab/>
              <w:t>Brochure</w:t>
              <w:tab/>
              <w:t>at</w:t>
            </w:r>
          </w:p>
          <w:p>
            <w:pPr>
              <w:pStyle w:val="TableParagraph"/>
              <w:tabs>
                <w:tab w:pos="3283" w:val="left" w:leader="none"/>
              </w:tabs>
              <w:spacing w:line="193" w:lineRule="exact"/>
              <w:rPr>
                <w:sz w:val="16"/>
              </w:rPr>
            </w:pPr>
            <w:hyperlink r:id="rId5">
              <w:r>
                <w:rPr>
                  <w:b/>
                  <w:sz w:val="16"/>
                </w:rPr>
                <w:t>www.hstes.org.in</w:t>
              </w:r>
            </w:hyperlink>
            <w:r>
              <w:rPr>
                <w:b/>
                <w:sz w:val="16"/>
              </w:rPr>
              <w:tab/>
            </w:r>
            <w:r>
              <w:rPr>
                <w:color w:val="333333"/>
                <w:sz w:val="16"/>
              </w:rPr>
              <w:t>and</w:t>
            </w:r>
          </w:p>
          <w:p>
            <w:pPr>
              <w:pStyle w:val="TableParagraph"/>
              <w:spacing w:line="173" w:lineRule="exact" w:before="1"/>
              <w:rPr>
                <w:b/>
                <w:sz w:val="16"/>
              </w:rPr>
            </w:pPr>
            <w:hyperlink r:id="rId6">
              <w:r>
                <w:rPr>
                  <w:b/>
                  <w:sz w:val="16"/>
                </w:rPr>
                <w:t>www.techeduhry.gov.in</w:t>
              </w:r>
            </w:hyperlink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793" w:right="1782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14</w:t>
            </w:r>
            <w:r>
              <w:rPr>
                <w:b/>
                <w:color w:val="363434"/>
                <w:sz w:val="16"/>
                <w:vertAlign w:val="superscript"/>
              </w:rPr>
              <w:t>th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June,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2021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onwards</w:t>
            </w:r>
          </w:p>
        </w:tc>
      </w:tr>
      <w:tr>
        <w:trPr>
          <w:trHeight w:val="386" w:hRule="atLeast"/>
        </w:trPr>
        <w:tc>
          <w:tcPr>
            <w:tcW w:w="3654" w:type="dxa"/>
          </w:tcPr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Applying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Online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website:</w:t>
            </w:r>
          </w:p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hyperlink r:id="rId7">
              <w:r>
                <w:rPr>
                  <w:b/>
                  <w:color w:val="333333"/>
                  <w:sz w:val="16"/>
                </w:rPr>
                <w:t>www.onlinetesthry.gov.in</w:t>
              </w:r>
            </w:hyperlink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96"/>
              <w:ind w:left="172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23.08.2021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11:59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96"/>
              <w:ind w:left="171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23.08.2021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11:59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460" w:hRule="atLeast"/>
        </w:trPr>
        <w:tc>
          <w:tcPr>
            <w:tcW w:w="3654" w:type="dxa"/>
          </w:tcPr>
          <w:p>
            <w:pPr>
              <w:pStyle w:val="TableParagraph"/>
              <w:spacing w:before="36"/>
              <w:ind w:right="187"/>
              <w:rPr>
                <w:sz w:val="16"/>
              </w:rPr>
            </w:pPr>
            <w:r>
              <w:rPr>
                <w:color w:val="363434"/>
                <w:sz w:val="16"/>
              </w:rPr>
              <w:t>Deposit of </w:t>
            </w:r>
            <w:r>
              <w:rPr>
                <w:sz w:val="16"/>
              </w:rPr>
              <w:t>Application Fees Online (Debit Card/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Card/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Banking)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left="467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23.08.2021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(Online)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36"/>
              <w:ind w:left="466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23.08.2021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(Online)</w:t>
            </w:r>
          </w:p>
        </w:tc>
      </w:tr>
      <w:tr>
        <w:trPr>
          <w:trHeight w:val="772" w:hRule="atLeast"/>
        </w:trPr>
        <w:tc>
          <w:tcPr>
            <w:tcW w:w="3654" w:type="dxa"/>
          </w:tcPr>
          <w:p>
            <w:pPr>
              <w:pStyle w:val="TableParagraph"/>
              <w:ind w:right="374"/>
              <w:rPr>
                <w:sz w:val="16"/>
              </w:rPr>
            </w:pPr>
            <w:r>
              <w:rPr>
                <w:b/>
                <w:color w:val="363434"/>
                <w:sz w:val="16"/>
              </w:rPr>
              <w:t>Online verification </w:t>
            </w:r>
            <w:r>
              <w:rPr>
                <w:color w:val="363434"/>
                <w:sz w:val="16"/>
              </w:rPr>
              <w:t>of marks of Qualifying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Examination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and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other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details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filled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in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Online</w:t>
            </w:r>
          </w:p>
          <w:p>
            <w:pPr>
              <w:pStyle w:val="TableParagraph"/>
              <w:spacing w:line="192" w:lineRule="exact"/>
              <w:ind w:right="374"/>
              <w:rPr>
                <w:sz w:val="16"/>
              </w:rPr>
            </w:pPr>
            <w:r>
              <w:rPr>
                <w:color w:val="363434"/>
                <w:sz w:val="16"/>
              </w:rPr>
              <w:t>Application Form by the selected Designated</w:t>
            </w:r>
            <w:r>
              <w:rPr>
                <w:color w:val="363434"/>
                <w:spacing w:val="-48"/>
                <w:sz w:val="16"/>
              </w:rPr>
              <w:t> </w:t>
            </w:r>
            <w:r>
              <w:rPr>
                <w:color w:val="363434"/>
                <w:sz w:val="16"/>
              </w:rPr>
              <w:t>Center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for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Confirmation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merit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3" w:lineRule="exact"/>
              <w:ind w:left="137" w:right="131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24.08.2021</w:t>
            </w:r>
            <w:r>
              <w:rPr>
                <w:color w:val="363434"/>
                <w:spacing w:val="45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09:00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  <w:p>
            <w:pPr>
              <w:pStyle w:val="TableParagraph"/>
              <w:spacing w:line="193" w:lineRule="exact"/>
              <w:ind w:left="135" w:right="131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(All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working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days)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3" w:lineRule="exact"/>
              <w:ind w:left="136" w:right="130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16.06.2021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24.08.2021</w:t>
            </w:r>
            <w:r>
              <w:rPr>
                <w:color w:val="363434"/>
                <w:spacing w:val="46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09:00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  <w:p>
            <w:pPr>
              <w:pStyle w:val="TableParagraph"/>
              <w:spacing w:line="193" w:lineRule="exact"/>
              <w:ind w:left="133" w:right="130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(All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working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days)</w:t>
            </w:r>
          </w:p>
        </w:tc>
      </w:tr>
      <w:tr>
        <w:trPr>
          <w:trHeight w:val="772" w:hRule="atLeast"/>
        </w:trPr>
        <w:tc>
          <w:tcPr>
            <w:tcW w:w="3654" w:type="dxa"/>
          </w:tcPr>
          <w:p>
            <w:pPr>
              <w:pStyle w:val="TableParagraph"/>
              <w:ind w:right="232"/>
              <w:rPr>
                <w:b/>
                <w:sz w:val="16"/>
              </w:rPr>
            </w:pPr>
            <w:r>
              <w:rPr>
                <w:color w:val="363434"/>
                <w:sz w:val="16"/>
              </w:rPr>
              <w:t>Declaration of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Inter-se-Merit/ Rank prepared</w:t>
            </w:r>
            <w:r>
              <w:rPr>
                <w:color w:val="363434"/>
                <w:spacing w:val="-48"/>
                <w:sz w:val="16"/>
              </w:rPr>
              <w:t> </w:t>
            </w:r>
            <w:r>
              <w:rPr>
                <w:color w:val="363434"/>
                <w:sz w:val="16"/>
              </w:rPr>
              <w:t>on the basis of marks obtained in Qualifying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Examination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  <w:r>
              <w:rPr>
                <w:color w:val="363434"/>
                <w:spacing w:val="35"/>
                <w:sz w:val="16"/>
              </w:rPr>
              <w:t> </w:t>
            </w:r>
            <w:hyperlink r:id="rId7">
              <w:r>
                <w:rPr>
                  <w:b/>
                  <w:sz w:val="16"/>
                </w:rPr>
                <w:t>www.onlinetesthry.gov.in</w:t>
              </w:r>
            </w:hyperlink>
          </w:p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hyperlink r:id="rId5">
              <w:r>
                <w:rPr>
                  <w:b/>
                  <w:sz w:val="16"/>
                </w:rPr>
                <w:t>www.hstes.org.in</w:t>
              </w:r>
            </w:hyperlink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3" w:lineRule="exact"/>
              <w:ind w:left="137" w:right="129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26.08.2021</w:t>
            </w:r>
          </w:p>
          <w:p>
            <w:pPr>
              <w:pStyle w:val="TableParagraph"/>
              <w:spacing w:line="193" w:lineRule="exact"/>
              <w:ind w:left="134" w:right="131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(After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5:00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93" w:lineRule="exact"/>
              <w:ind w:left="136" w:right="129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25.08.2021</w:t>
            </w:r>
          </w:p>
          <w:p>
            <w:pPr>
              <w:pStyle w:val="TableParagraph"/>
              <w:spacing w:line="193" w:lineRule="exact"/>
              <w:ind w:left="136" w:right="129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(After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5:00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580" w:hRule="atLeast"/>
        </w:trPr>
        <w:tc>
          <w:tcPr>
            <w:tcW w:w="365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63434"/>
                <w:sz w:val="16"/>
              </w:rPr>
              <w:t>Deposit of Counseling Fees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sz w:val="16"/>
              </w:rPr>
              <w:t>Online (Debit Card/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Card/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Banking) at</w:t>
            </w:r>
          </w:p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hyperlink r:id="rId8">
              <w:r>
                <w:rPr>
                  <w:b/>
                  <w:color w:val="363434"/>
                  <w:sz w:val="16"/>
                </w:rPr>
                <w:t>www.techadmissionshry.gov.in</w:t>
              </w:r>
            </w:hyperlink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971"/>
              <w:rPr>
                <w:sz w:val="16"/>
              </w:rPr>
            </w:pPr>
            <w:r>
              <w:rPr>
                <w:color w:val="363434"/>
                <w:sz w:val="16"/>
              </w:rPr>
              <w:t>27.08.2021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onwards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970"/>
              <w:rPr>
                <w:sz w:val="16"/>
              </w:rPr>
            </w:pPr>
            <w:r>
              <w:rPr>
                <w:color w:val="363434"/>
                <w:sz w:val="16"/>
              </w:rPr>
              <w:t>26.08.2021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onwards</w:t>
            </w:r>
          </w:p>
        </w:tc>
      </w:tr>
      <w:tr>
        <w:trPr>
          <w:trHeight w:val="385" w:hRule="atLeast"/>
        </w:trPr>
        <w:tc>
          <w:tcPr>
            <w:tcW w:w="3654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710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Online</w:t>
            </w:r>
            <w:r>
              <w:rPr>
                <w:b/>
                <w:color w:val="363434"/>
                <w:spacing w:val="-6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  <w:r>
              <w:rPr>
                <w:b/>
                <w:color w:val="363434"/>
                <w:spacing w:val="-6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Schedule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92" w:lineRule="exact"/>
              <w:ind w:left="287" w:right="213" w:hanging="51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Diploma Engg. (including HGST, KM,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MAR,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SDB,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TFW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&amp;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EWS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Categories)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line="192" w:lineRule="exact"/>
              <w:ind w:left="733" w:right="252" w:hanging="459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Diploma Pharmacy (including MAR,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TFW &amp;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EWS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Categories)</w:t>
            </w:r>
          </w:p>
        </w:tc>
      </w:tr>
      <w:tr>
        <w:trPr>
          <w:trHeight w:val="299" w:hRule="atLeast"/>
        </w:trPr>
        <w:tc>
          <w:tcPr>
            <w:tcW w:w="3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1"/>
              <w:ind w:right="97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1st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</w:p>
        </w:tc>
        <w:tc>
          <w:tcPr>
            <w:tcW w:w="1695" w:type="dxa"/>
          </w:tcPr>
          <w:p>
            <w:pPr>
              <w:pStyle w:val="TableParagraph"/>
              <w:spacing w:before="51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2nd</w:t>
            </w:r>
            <w:r>
              <w:rPr>
                <w:b/>
                <w:color w:val="363434"/>
                <w:spacing w:val="-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</w:p>
        </w:tc>
        <w:tc>
          <w:tcPr>
            <w:tcW w:w="1695" w:type="dxa"/>
          </w:tcPr>
          <w:p>
            <w:pPr>
              <w:pStyle w:val="TableParagraph"/>
              <w:spacing w:before="51"/>
              <w:ind w:right="99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1st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</w:p>
        </w:tc>
        <w:tc>
          <w:tcPr>
            <w:tcW w:w="1694" w:type="dxa"/>
          </w:tcPr>
          <w:p>
            <w:pPr>
              <w:pStyle w:val="TableParagraph"/>
              <w:spacing w:before="51"/>
              <w:ind w:left="0" w:right="191"/>
              <w:jc w:val="right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2nd</w:t>
            </w:r>
            <w:r>
              <w:rPr>
                <w:b/>
                <w:color w:val="363434"/>
                <w:spacing w:val="-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</w:p>
        </w:tc>
      </w:tr>
      <w:tr>
        <w:trPr>
          <w:trHeight w:val="206" w:hRule="atLeast"/>
        </w:trPr>
        <w:tc>
          <w:tcPr>
            <w:tcW w:w="3654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registration,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choices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locking</w:t>
            </w:r>
          </w:p>
        </w:tc>
        <w:tc>
          <w:tcPr>
            <w:tcW w:w="1695" w:type="dxa"/>
            <w:tcBorders>
              <w:bottom w:val="nil"/>
            </w:tcBorders>
          </w:tcPr>
          <w:p>
            <w:pPr>
              <w:pStyle w:val="TableParagraph"/>
              <w:spacing w:line="149" w:lineRule="exact" w:before="37"/>
              <w:ind w:right="99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27.08.2021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5" w:type="dxa"/>
            <w:tcBorders>
              <w:bottom w:val="nil"/>
            </w:tcBorders>
          </w:tcPr>
          <w:p>
            <w:pPr>
              <w:pStyle w:val="TableParagraph"/>
              <w:spacing w:line="149" w:lineRule="exact" w:before="37"/>
              <w:ind w:left="103" w:right="102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10.09.2021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5" w:type="dxa"/>
            <w:tcBorders>
              <w:bottom w:val="nil"/>
            </w:tcBorders>
          </w:tcPr>
          <w:p>
            <w:pPr>
              <w:pStyle w:val="TableParagraph"/>
              <w:spacing w:line="149" w:lineRule="exact" w:before="37"/>
              <w:ind w:right="102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26.08.2021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4" w:type="dxa"/>
            <w:tcBorders>
              <w:bottom w:val="nil"/>
            </w:tcBorders>
          </w:tcPr>
          <w:p>
            <w:pPr>
              <w:pStyle w:val="TableParagraph"/>
              <w:spacing w:line="149" w:lineRule="exact" w:before="37"/>
              <w:ind w:left="0" w:right="116"/>
              <w:jc w:val="right"/>
              <w:rPr>
                <w:sz w:val="14"/>
              </w:rPr>
            </w:pPr>
            <w:r>
              <w:rPr>
                <w:color w:val="363434"/>
                <w:sz w:val="14"/>
              </w:rPr>
              <w:t>09.09.2021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</w:tr>
      <w:tr>
        <w:trPr>
          <w:trHeight w:val="168" w:hRule="atLeast"/>
        </w:trPr>
        <w:tc>
          <w:tcPr>
            <w:tcW w:w="3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choices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7"/>
              <w:jc w:val="center"/>
              <w:rPr>
                <w:sz w:val="14"/>
              </w:rPr>
            </w:pPr>
            <w:r>
              <w:rPr>
                <w:color w:val="363434"/>
                <w:w w:val="99"/>
                <w:sz w:val="14"/>
              </w:rPr>
              <w:t>–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"/>
              <w:jc w:val="center"/>
              <w:rPr>
                <w:sz w:val="14"/>
              </w:rPr>
            </w:pPr>
            <w:r>
              <w:rPr>
                <w:color w:val="363434"/>
                <w:w w:val="99"/>
                <w:sz w:val="14"/>
              </w:rPr>
              <w:t>–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6"/>
              <w:jc w:val="center"/>
              <w:rPr>
                <w:sz w:val="14"/>
              </w:rPr>
            </w:pPr>
            <w:r>
              <w:rPr>
                <w:color w:val="363434"/>
                <w:w w:val="99"/>
                <w:sz w:val="14"/>
              </w:rPr>
              <w:t>–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7"/>
              <w:jc w:val="center"/>
              <w:rPr>
                <w:sz w:val="14"/>
              </w:rPr>
            </w:pPr>
            <w:r>
              <w:rPr>
                <w:color w:val="363434"/>
                <w:w w:val="99"/>
                <w:sz w:val="14"/>
              </w:rPr>
              <w:t>–</w:t>
            </w:r>
          </w:p>
        </w:tc>
      </w:tr>
      <w:tr>
        <w:trPr>
          <w:trHeight w:val="10" w:hRule="atLeast"/>
        </w:trPr>
        <w:tc>
          <w:tcPr>
            <w:tcW w:w="3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color w:val="363434"/>
                <w:sz w:val="14"/>
              </w:rPr>
              <w:t>01.09.2021(11:59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/>
              <w:ind w:left="104"/>
              <w:rPr>
                <w:sz w:val="14"/>
              </w:rPr>
            </w:pPr>
            <w:r>
              <w:rPr>
                <w:color w:val="363434"/>
                <w:sz w:val="14"/>
              </w:rPr>
              <w:t>14.09.2021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150"/>
              <w:rPr>
                <w:sz w:val="14"/>
              </w:rPr>
            </w:pPr>
            <w:r>
              <w:rPr>
                <w:color w:val="363434"/>
                <w:sz w:val="14"/>
              </w:rPr>
              <w:t>31.08.2021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152"/>
              <w:rPr>
                <w:sz w:val="14"/>
              </w:rPr>
            </w:pPr>
            <w:r>
              <w:rPr>
                <w:color w:val="363434"/>
                <w:sz w:val="14"/>
              </w:rPr>
              <w:t>13.09.2021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</w:tr>
      <w:tr>
        <w:trPr>
          <w:trHeight w:val="195" w:hRule="atLeast"/>
        </w:trPr>
        <w:tc>
          <w:tcPr>
            <w:tcW w:w="365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hyperlink r:id="rId8">
              <w:r>
                <w:rPr>
                  <w:b/>
                  <w:sz w:val="16"/>
                </w:rPr>
                <w:t>www.techadmissionshry.gov.in</w:t>
              </w:r>
            </w:hyperlink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654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Result of seat allotment at</w:t>
            </w:r>
            <w:r>
              <w:rPr>
                <w:spacing w:val="1"/>
                <w:sz w:val="16"/>
              </w:rPr>
              <w:t> </w:t>
            </w:r>
            <w:hyperlink r:id="rId8">
              <w:r>
                <w:rPr>
                  <w:spacing w:val="-1"/>
                  <w:sz w:val="16"/>
                </w:rPr>
                <w:t>www.techadmissionshry.gov.in</w:t>
              </w:r>
            </w:hyperlink>
          </w:p>
        </w:tc>
        <w:tc>
          <w:tcPr>
            <w:tcW w:w="1695" w:type="dxa"/>
          </w:tcPr>
          <w:p>
            <w:pPr>
              <w:pStyle w:val="TableParagraph"/>
              <w:spacing w:before="107"/>
              <w:ind w:right="100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03.09.2021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7"/>
              <w:ind w:left="103" w:right="102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16.09.2021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7"/>
              <w:ind w:right="102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02.09.2021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  <w:tc>
          <w:tcPr>
            <w:tcW w:w="1694" w:type="dxa"/>
          </w:tcPr>
          <w:p>
            <w:pPr>
              <w:pStyle w:val="TableParagraph"/>
              <w:spacing w:before="107"/>
              <w:ind w:left="0" w:right="114"/>
              <w:jc w:val="right"/>
              <w:rPr>
                <w:sz w:val="14"/>
              </w:rPr>
            </w:pPr>
            <w:r>
              <w:rPr>
                <w:color w:val="363434"/>
                <w:sz w:val="14"/>
              </w:rPr>
              <w:t>15.09.2021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(11:00</w:t>
            </w:r>
            <w:r>
              <w:rPr>
                <w:color w:val="363434"/>
                <w:spacing w:val="-3"/>
                <w:sz w:val="14"/>
              </w:rPr>
              <w:t> </w:t>
            </w:r>
            <w:r>
              <w:rPr>
                <w:color w:val="363434"/>
                <w:sz w:val="14"/>
              </w:rPr>
              <w:t>AM)</w:t>
            </w:r>
          </w:p>
        </w:tc>
      </w:tr>
      <w:tr>
        <w:trPr>
          <w:trHeight w:val="186" w:hRule="atLeast"/>
        </w:trPr>
        <w:tc>
          <w:tcPr>
            <w:tcW w:w="3654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Online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(at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www.techadmissionshry.gov.in)/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before="131"/>
              <w:ind w:left="129"/>
              <w:rPr>
                <w:sz w:val="14"/>
              </w:rPr>
            </w:pPr>
            <w:r>
              <w:rPr>
                <w:color w:val="363434"/>
                <w:sz w:val="14"/>
              </w:rPr>
              <w:t>03.09.2021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before="1"/>
              <w:ind w:left="131" w:right="115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08.09.2021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before="131"/>
              <w:ind w:left="126"/>
              <w:rPr>
                <w:sz w:val="14"/>
              </w:rPr>
            </w:pPr>
            <w:r>
              <w:rPr>
                <w:color w:val="363434"/>
                <w:sz w:val="14"/>
              </w:rPr>
              <w:t>16.09.2021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before="1"/>
              <w:ind w:left="128" w:right="118" w:firstLine="677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21.09.2021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before="131"/>
              <w:ind w:left="128"/>
              <w:rPr>
                <w:sz w:val="14"/>
              </w:rPr>
            </w:pPr>
            <w:r>
              <w:rPr>
                <w:color w:val="363434"/>
                <w:sz w:val="14"/>
              </w:rPr>
              <w:t>02.09.2021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before="1"/>
              <w:ind w:left="130" w:right="116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06.09.2021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before="131"/>
              <w:ind w:left="130"/>
              <w:rPr>
                <w:sz w:val="14"/>
              </w:rPr>
            </w:pPr>
            <w:r>
              <w:rPr>
                <w:color w:val="363434"/>
                <w:sz w:val="14"/>
              </w:rPr>
              <w:t>15.09.2021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before="1"/>
              <w:ind w:left="130" w:right="115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20.09.2021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</w:tr>
      <w:tr>
        <w:trPr>
          <w:trHeight w:val="183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Offline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(at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allotted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institute)</w:t>
            </w:r>
            <w:r>
              <w:rPr>
                <w:color w:val="363434"/>
                <w:spacing w:val="48"/>
                <w:sz w:val="16"/>
              </w:rPr>
              <w:t> </w:t>
            </w:r>
            <w:r>
              <w:rPr>
                <w:color w:val="363434"/>
                <w:sz w:val="16"/>
              </w:rPr>
              <w:t>submission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Admission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and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Tuition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Fees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by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allotted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3654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candidate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654" w:type="dxa"/>
          </w:tcPr>
          <w:p>
            <w:pPr>
              <w:pStyle w:val="TableParagraph"/>
              <w:spacing w:before="58"/>
              <w:ind w:right="346"/>
              <w:rPr>
                <w:sz w:val="16"/>
              </w:rPr>
            </w:pPr>
            <w:r>
              <w:rPr>
                <w:color w:val="363434"/>
                <w:sz w:val="16"/>
              </w:rPr>
              <w:t>Online/ Offline reporting of the candidates at</w:t>
            </w:r>
            <w:r>
              <w:rPr>
                <w:color w:val="363434"/>
                <w:spacing w:val="-47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allotted institute</w:t>
            </w:r>
          </w:p>
        </w:tc>
        <w:tc>
          <w:tcPr>
            <w:tcW w:w="1695" w:type="dxa"/>
          </w:tcPr>
          <w:p>
            <w:pPr>
              <w:pStyle w:val="TableParagraph"/>
              <w:spacing w:line="168" w:lineRule="exact"/>
              <w:ind w:left="129"/>
              <w:rPr>
                <w:sz w:val="14"/>
              </w:rPr>
            </w:pPr>
            <w:r>
              <w:rPr>
                <w:color w:val="363434"/>
                <w:sz w:val="14"/>
              </w:rPr>
              <w:t>03.09.2021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line="168" w:lineRule="exact"/>
              <w:ind w:left="131" w:right="115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08.09.2021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</w:tcPr>
          <w:p>
            <w:pPr>
              <w:pStyle w:val="TableParagraph"/>
              <w:spacing w:line="168" w:lineRule="exact"/>
              <w:ind w:left="126"/>
              <w:rPr>
                <w:sz w:val="14"/>
              </w:rPr>
            </w:pPr>
            <w:r>
              <w:rPr>
                <w:color w:val="363434"/>
                <w:sz w:val="14"/>
              </w:rPr>
              <w:t>16.09.2021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line="168" w:lineRule="exact"/>
              <w:ind w:left="128" w:right="118" w:firstLine="677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21.09.2021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</w:tcPr>
          <w:p>
            <w:pPr>
              <w:pStyle w:val="TableParagraph"/>
              <w:spacing w:line="168" w:lineRule="exact"/>
              <w:ind w:left="128"/>
              <w:rPr>
                <w:sz w:val="14"/>
              </w:rPr>
            </w:pPr>
            <w:r>
              <w:rPr>
                <w:color w:val="363434"/>
                <w:sz w:val="14"/>
              </w:rPr>
              <w:t>02.09.2021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line="168" w:lineRule="exact"/>
              <w:ind w:left="130" w:right="116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06.09.2021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4" w:type="dxa"/>
          </w:tcPr>
          <w:p>
            <w:pPr>
              <w:pStyle w:val="TableParagraph"/>
              <w:spacing w:line="168" w:lineRule="exact"/>
              <w:ind w:left="130"/>
              <w:rPr>
                <w:sz w:val="14"/>
              </w:rPr>
            </w:pPr>
            <w:r>
              <w:rPr>
                <w:color w:val="363434"/>
                <w:sz w:val="14"/>
              </w:rPr>
              <w:t>15.09.2021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(01:00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  <w:p>
            <w:pPr>
              <w:pStyle w:val="TableParagraph"/>
              <w:spacing w:line="168" w:lineRule="exact"/>
              <w:ind w:left="130" w:right="115" w:firstLine="676"/>
              <w:rPr>
                <w:sz w:val="14"/>
              </w:rPr>
            </w:pPr>
            <w:r>
              <w:rPr>
                <w:color w:val="363434"/>
                <w:sz w:val="14"/>
              </w:rPr>
              <w:t>–</w:t>
            </w:r>
            <w:r>
              <w:rPr>
                <w:color w:val="363434"/>
                <w:spacing w:val="1"/>
                <w:sz w:val="14"/>
              </w:rPr>
              <w:t> </w:t>
            </w:r>
            <w:r>
              <w:rPr>
                <w:color w:val="363434"/>
                <w:sz w:val="14"/>
              </w:rPr>
              <w:t>20.09.2021</w:t>
            </w:r>
            <w:r>
              <w:rPr>
                <w:color w:val="363434"/>
                <w:spacing w:val="-7"/>
                <w:sz w:val="14"/>
              </w:rPr>
              <w:t> </w:t>
            </w:r>
            <w:r>
              <w:rPr>
                <w:color w:val="363434"/>
                <w:sz w:val="14"/>
              </w:rPr>
              <w:t>(04:00</w:t>
            </w:r>
            <w:r>
              <w:rPr>
                <w:color w:val="363434"/>
                <w:spacing w:val="-6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</w:tr>
      <w:tr>
        <w:trPr>
          <w:trHeight w:val="386" w:hRule="atLeast"/>
        </w:trPr>
        <w:tc>
          <w:tcPr>
            <w:tcW w:w="3654" w:type="dxa"/>
          </w:tcPr>
          <w:p>
            <w:pPr>
              <w:pStyle w:val="TableParagraph"/>
              <w:spacing w:line="192" w:lineRule="exact"/>
              <w:ind w:right="224"/>
              <w:rPr>
                <w:b/>
                <w:sz w:val="16"/>
              </w:rPr>
            </w:pPr>
            <w:r>
              <w:rPr>
                <w:color w:val="363434"/>
                <w:sz w:val="16"/>
              </w:rPr>
              <w:t>Updation of vacancy position by the respective</w:t>
            </w:r>
            <w:r>
              <w:rPr>
                <w:color w:val="363434"/>
                <w:spacing w:val="-47"/>
                <w:sz w:val="16"/>
              </w:rPr>
              <w:t> </w:t>
            </w:r>
            <w:r>
              <w:rPr>
                <w:color w:val="363434"/>
                <w:sz w:val="16"/>
              </w:rPr>
              <w:t>institutes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on</w:t>
            </w:r>
            <w:r>
              <w:rPr>
                <w:color w:val="363434"/>
                <w:spacing w:val="-1"/>
                <w:sz w:val="16"/>
              </w:rPr>
              <w:t> </w:t>
            </w:r>
            <w:hyperlink r:id="rId9">
              <w:r>
                <w:rPr>
                  <w:b/>
                  <w:color w:val="333333"/>
                  <w:sz w:val="16"/>
                </w:rPr>
                <w:t>www.intrahstes.gov.in</w:t>
              </w:r>
            </w:hyperlink>
          </w:p>
        </w:tc>
        <w:tc>
          <w:tcPr>
            <w:tcW w:w="1695" w:type="dxa"/>
          </w:tcPr>
          <w:p>
            <w:pPr>
              <w:pStyle w:val="TableParagraph"/>
              <w:spacing w:before="109"/>
              <w:ind w:right="98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08.09.2021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9"/>
              <w:ind w:left="105" w:right="102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21.09.2021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9"/>
              <w:ind w:right="100"/>
              <w:jc w:val="center"/>
              <w:rPr>
                <w:sz w:val="14"/>
              </w:rPr>
            </w:pPr>
            <w:r>
              <w:rPr>
                <w:color w:val="363434"/>
                <w:sz w:val="14"/>
              </w:rPr>
              <w:t>06.09.2021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  <w:tc>
          <w:tcPr>
            <w:tcW w:w="1694" w:type="dxa"/>
          </w:tcPr>
          <w:p>
            <w:pPr>
              <w:pStyle w:val="TableParagraph"/>
              <w:spacing w:before="109"/>
              <w:ind w:left="0" w:right="120"/>
              <w:jc w:val="right"/>
              <w:rPr>
                <w:sz w:val="14"/>
              </w:rPr>
            </w:pPr>
            <w:r>
              <w:rPr>
                <w:color w:val="363434"/>
                <w:sz w:val="14"/>
              </w:rPr>
              <w:t>20.09.2021</w:t>
            </w:r>
            <w:r>
              <w:rPr>
                <w:color w:val="363434"/>
                <w:spacing w:val="-5"/>
                <w:sz w:val="14"/>
              </w:rPr>
              <w:t> </w:t>
            </w:r>
            <w:r>
              <w:rPr>
                <w:color w:val="363434"/>
                <w:sz w:val="14"/>
              </w:rPr>
              <w:t>(11:59</w:t>
            </w:r>
            <w:r>
              <w:rPr>
                <w:color w:val="363434"/>
                <w:spacing w:val="-4"/>
                <w:sz w:val="14"/>
              </w:rPr>
              <w:t> </w:t>
            </w:r>
            <w:r>
              <w:rPr>
                <w:color w:val="363434"/>
                <w:sz w:val="14"/>
              </w:rPr>
              <w:t>PM)</w:t>
            </w:r>
          </w:p>
        </w:tc>
      </w:tr>
      <w:tr>
        <w:trPr>
          <w:trHeight w:val="198" w:hRule="atLeast"/>
        </w:trPr>
        <w:tc>
          <w:tcPr>
            <w:tcW w:w="3654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Start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Session/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Last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date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start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session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178" w:lineRule="exact"/>
              <w:ind w:left="1989"/>
              <w:rPr>
                <w:sz w:val="16"/>
              </w:rPr>
            </w:pPr>
            <w:r>
              <w:rPr>
                <w:color w:val="363434"/>
                <w:sz w:val="16"/>
              </w:rPr>
              <w:t>01.10.2021/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25.10.2021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(as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per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AICTE)</w:t>
            </w:r>
          </w:p>
        </w:tc>
      </w:tr>
      <w:tr>
        <w:trPr>
          <w:trHeight w:val="385" w:hRule="atLeast"/>
        </w:trPr>
        <w:tc>
          <w:tcPr>
            <w:tcW w:w="3654" w:type="dxa"/>
          </w:tcPr>
          <w:p>
            <w:pPr>
              <w:pStyle w:val="TableParagraph"/>
              <w:spacing w:line="192" w:lineRule="exact"/>
              <w:ind w:right="747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Final cut-off date of all admissions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(including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institute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level)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191" w:lineRule="exact"/>
              <w:ind w:left="1793" w:right="1781"/>
              <w:jc w:val="center"/>
              <w:rPr>
                <w:sz w:val="16"/>
              </w:rPr>
            </w:pPr>
            <w:r>
              <w:rPr>
                <w:b/>
                <w:color w:val="363434"/>
                <w:sz w:val="16"/>
              </w:rPr>
              <w:t>25.10.2021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(as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per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AICTE)</w:t>
            </w:r>
          </w:p>
        </w:tc>
      </w:tr>
      <w:tr>
        <w:trPr>
          <w:trHeight w:val="580" w:hRule="atLeast"/>
        </w:trPr>
        <w:tc>
          <w:tcPr>
            <w:tcW w:w="3654" w:type="dxa"/>
          </w:tcPr>
          <w:p>
            <w:pPr>
              <w:pStyle w:val="TableParagraph"/>
              <w:ind w:right="232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Final cut-off date for institutes for online</w:t>
            </w:r>
            <w:r>
              <w:rPr>
                <w:b/>
                <w:color w:val="363434"/>
                <w:spacing w:val="-4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uploading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all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admissions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on HSTES</w:t>
            </w:r>
          </w:p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portal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before="94"/>
              <w:ind w:left="1793" w:right="1786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25.10.2021</w:t>
            </w:r>
          </w:p>
          <w:p>
            <w:pPr>
              <w:pStyle w:val="TableParagraph"/>
              <w:spacing w:before="1"/>
              <w:ind w:left="1793" w:right="1786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(As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per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the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schedule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notified</w:t>
            </w:r>
            <w:r>
              <w:rPr>
                <w:b/>
                <w:color w:val="363434"/>
                <w:spacing w:val="-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by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AICTE)</w:t>
            </w:r>
          </w:p>
        </w:tc>
      </w:tr>
    </w:tbl>
    <w:p>
      <w:pPr>
        <w:spacing w:before="20"/>
        <w:ind w:left="220" w:right="0" w:firstLine="0"/>
        <w:jc w:val="left"/>
        <w:rPr>
          <w:b/>
          <w:sz w:val="16"/>
        </w:rPr>
      </w:pPr>
      <w:r>
        <w:rPr/>
        <w:pict>
          <v:shape style="position:absolute;margin-left:56.783001pt;margin-top:-87.256126pt;width:205.7pt;height:190.4pt;mso-position-horizontal-relative:page;mso-position-vertical-relative:paragraph;z-index:-16054784" coordorigin="1136,-1745" coordsize="4114,3808" path="m3160,1939l3160,1932,3155,1918,3149,1911,1763,525,2067,221,2070,216,2071,208,2070,201,2069,192,2064,183,2060,174,2052,162,2024,131,2003,108,1980,87,1959,68,1950,61,1942,55,1934,49,1926,45,1916,40,1908,38,1901,38,1893,38,1888,41,1139,790,1136,796,1136,803,1136,811,1138,818,1143,828,1147,836,1153,844,1159,852,1175,872,1184,882,1194,894,1217,917,1228,927,1239,936,1249,943,1261,954,1272,962,1281,965,1291,970,1298,973,1306,972,1313,973,1318,970,1622,666,3008,2052,3015,2057,3030,2063,3037,2063,3045,2060,3054,2058,3076,2046,3093,2032,3102,2024,3112,2015,3122,2004,3130,1995,3138,1986,3144,1978,3151,1966,3155,1957,3157,1948,3160,1939xm4228,874l4228,867,4226,859,4217,841,4212,833,4206,824,4199,815,4173,786,4162,775,4139,753,4107,724,4086,713,4077,710,4069,708,4062,708,4054,708,4049,711,3623,1137,3053,568,3415,207,3418,201,3418,193,3419,188,3417,180,3410,162,3403,152,3376,121,3356,100,3333,79,3302,51,3290,43,3273,36,3264,33,3257,32,3249,33,3244,36,2882,397,2383,-102,2804,-523,2807,-528,2807,-536,2806,-543,2804,-550,2799,-560,2795,-569,2787,-580,2778,-593,2761,-612,2741,-633,2718,-655,2698,-673,2685,-683,2675,-689,2655,-699,2648,-702,2641,-702,2633,-702,2628,-699,2118,-189,2110,-179,2104,-166,2101,-152,2101,-135,2106,-116,2115,-95,2131,-74,2152,-50,3571,1369,3594,1390,3616,1405,3636,1414,3654,1418,3672,1419,3687,1416,3699,1410,3710,1402,4225,887,4228,882,4228,874xm5249,-157l5247,-170,5246,-180,5243,-191,5239,-202,5234,-213,5228,-225,5219,-237,5209,-249,5198,-261,3723,-1735,3718,-1739,3703,-1744,3694,-1745,3685,-1744,3676,-1742,3666,-1737,3655,-1729,3639,-1715,3629,-1707,3620,-1699,3610,-1688,3602,-1679,3594,-1670,3580,-1651,3575,-1641,3571,-1622,3573,-1614,3578,-1599,3582,-1594,4550,-625,4654,-523,4758,-420,4858,-322,4857,-321,4741,-379,4703,-398,4587,-455,4508,-494,4386,-554,4217,-633,3998,-737,3487,-977,3244,-1093,3221,-1104,3199,-1112,3179,-1120,3162,-1125,3145,-1129,3129,-1132,3115,-1134,3101,-1133,3089,-1131,3076,-1128,3065,-1124,3054,-1117,3042,-1109,3029,-1100,3017,-1088,2948,-1019,2938,-1007,2932,-992,2929,-976,2929,-958,2933,-938,2942,-916,2958,-893,2980,-869,4454,606,4460,610,4467,612,4476,616,4483,616,4491,613,4500,612,4521,600,4538,587,4547,579,4557,569,4567,559,4576,549,4590,532,4596,521,4601,512,4602,502,4606,494,4606,486,4602,477,4600,470,4596,464,3538,-593,3445,-685,3262,-863,3264,-865,3311,-839,3360,-814,3410,-789,3511,-738,3561,-714,3610,-690,3875,-564,4672,-190,4889,-87,4920,-73,4949,-60,4976,-50,5000,-41,5022,-33,5042,-28,5061,-24,5077,-22,5093,-21,5108,-22,5122,-24,5133,-29,5145,-34,5157,-41,5168,-50,5179,-60,5234,-115,5240,-123,5247,-145,5249,-157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16"/>
        </w:rPr>
        <w:t>Important: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30" w:after="0"/>
        <w:ind w:left="580" w:right="0" w:hanging="360"/>
        <w:jc w:val="left"/>
        <w:rPr>
          <w:sz w:val="16"/>
        </w:rPr>
      </w:pPr>
      <w:r>
        <w:rPr>
          <w:sz w:val="16"/>
        </w:rPr>
        <w:t>Schedule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Counseling(s)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change,</w:t>
      </w:r>
      <w:r>
        <w:rPr>
          <w:spacing w:val="-3"/>
          <w:sz w:val="16"/>
        </w:rPr>
        <w:t> </w:t>
      </w:r>
      <w:r>
        <w:rPr>
          <w:sz w:val="16"/>
        </w:rPr>
        <w:t>therefore,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advised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visit</w:t>
      </w:r>
      <w:r>
        <w:rPr>
          <w:spacing w:val="-3"/>
          <w:sz w:val="16"/>
        </w:rPr>
        <w:t> </w:t>
      </w:r>
      <w:r>
        <w:rPr>
          <w:sz w:val="16"/>
        </w:rPr>
        <w:t>HSTES</w:t>
      </w:r>
      <w:r>
        <w:rPr>
          <w:spacing w:val="-3"/>
          <w:sz w:val="16"/>
        </w:rPr>
        <w:t> </w:t>
      </w:r>
      <w:r>
        <w:rPr>
          <w:sz w:val="16"/>
        </w:rPr>
        <w:t>websites</w:t>
      </w:r>
      <w:r>
        <w:rPr>
          <w:spacing w:val="-2"/>
          <w:sz w:val="16"/>
        </w:rPr>
        <w:t> </w:t>
      </w:r>
      <w:r>
        <w:rPr>
          <w:sz w:val="16"/>
        </w:rPr>
        <w:t>regularly.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29" w:after="0"/>
        <w:ind w:left="580" w:right="0" w:hanging="360"/>
        <w:jc w:val="left"/>
        <w:rPr>
          <w:sz w:val="16"/>
        </w:rPr>
      </w:pPr>
      <w:r>
        <w:rPr>
          <w:sz w:val="16"/>
        </w:rPr>
        <w:t>Merit</w:t>
      </w:r>
      <w:r>
        <w:rPr>
          <w:spacing w:val="-4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prepared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online</w:t>
      </w:r>
      <w:r>
        <w:rPr>
          <w:spacing w:val="-3"/>
          <w:sz w:val="16"/>
        </w:rPr>
        <w:t> </w:t>
      </w:r>
      <w:r>
        <w:rPr>
          <w:sz w:val="16"/>
        </w:rPr>
        <w:t>verified</w:t>
      </w:r>
      <w:r>
        <w:rPr>
          <w:spacing w:val="-2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only.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76" w:lineRule="auto" w:before="32" w:after="0"/>
        <w:ind w:left="580" w:right="713" w:hanging="360"/>
        <w:jc w:val="left"/>
        <w:rPr>
          <w:sz w:val="16"/>
        </w:rPr>
      </w:pPr>
      <w:r>
        <w:rPr>
          <w:sz w:val="16"/>
        </w:rPr>
        <w:t>Allotted</w:t>
      </w:r>
      <w:r>
        <w:rPr>
          <w:spacing w:val="8"/>
          <w:sz w:val="16"/>
        </w:rPr>
        <w:t> </w:t>
      </w:r>
      <w:r>
        <w:rPr>
          <w:sz w:val="16"/>
        </w:rPr>
        <w:t>seat</w:t>
      </w:r>
      <w:r>
        <w:rPr>
          <w:spacing w:val="8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the</w:t>
      </w:r>
      <w:r>
        <w:rPr>
          <w:spacing w:val="8"/>
          <w:sz w:val="16"/>
        </w:rPr>
        <w:t> </w:t>
      </w:r>
      <w:r>
        <w:rPr>
          <w:sz w:val="16"/>
        </w:rPr>
        <w:t>candidate</w:t>
      </w:r>
      <w:r>
        <w:rPr>
          <w:spacing w:val="8"/>
          <w:sz w:val="16"/>
        </w:rPr>
        <w:t> </w:t>
      </w:r>
      <w:r>
        <w:rPr>
          <w:sz w:val="16"/>
        </w:rPr>
        <w:t>will</w:t>
      </w:r>
      <w:r>
        <w:rPr>
          <w:spacing w:val="10"/>
          <w:sz w:val="16"/>
        </w:rPr>
        <w:t> </w:t>
      </w:r>
      <w:r>
        <w:rPr>
          <w:sz w:val="16"/>
        </w:rPr>
        <w:t>automatically</w:t>
      </w:r>
      <w:r>
        <w:rPr>
          <w:spacing w:val="8"/>
          <w:sz w:val="16"/>
        </w:rPr>
        <w:t> </w:t>
      </w:r>
      <w:r>
        <w:rPr>
          <w:sz w:val="16"/>
        </w:rPr>
        <w:t>cancelled</w:t>
      </w:r>
      <w:r>
        <w:rPr>
          <w:spacing w:val="9"/>
          <w:sz w:val="16"/>
        </w:rPr>
        <w:t> </w:t>
      </w:r>
      <w:r>
        <w:rPr>
          <w:sz w:val="16"/>
        </w:rPr>
        <w:t>if</w:t>
      </w:r>
      <w:r>
        <w:rPr>
          <w:spacing w:val="8"/>
          <w:sz w:val="16"/>
        </w:rPr>
        <w:t> </w:t>
      </w:r>
      <w:r>
        <w:rPr>
          <w:sz w:val="16"/>
        </w:rPr>
        <w:t>his/</w:t>
      </w:r>
      <w:r>
        <w:rPr>
          <w:spacing w:val="10"/>
          <w:sz w:val="16"/>
        </w:rPr>
        <w:t> </w:t>
      </w:r>
      <w:r>
        <w:rPr>
          <w:sz w:val="16"/>
        </w:rPr>
        <w:t>her</w:t>
      </w:r>
      <w:r>
        <w:rPr>
          <w:spacing w:val="8"/>
          <w:sz w:val="16"/>
        </w:rPr>
        <w:t> </w:t>
      </w:r>
      <w:r>
        <w:rPr>
          <w:sz w:val="16"/>
        </w:rPr>
        <w:t>documents/</w:t>
      </w:r>
      <w:r>
        <w:rPr>
          <w:spacing w:val="10"/>
          <w:sz w:val="16"/>
        </w:rPr>
        <w:t> </w:t>
      </w:r>
      <w:r>
        <w:rPr>
          <w:sz w:val="16"/>
        </w:rPr>
        <w:t>certificates</w:t>
      </w:r>
      <w:r>
        <w:rPr>
          <w:spacing w:val="9"/>
          <w:sz w:val="16"/>
        </w:rPr>
        <w:t> </w:t>
      </w:r>
      <w:r>
        <w:rPr>
          <w:sz w:val="16"/>
        </w:rPr>
        <w:t>found</w:t>
      </w:r>
      <w:r>
        <w:rPr>
          <w:spacing w:val="9"/>
          <w:sz w:val="16"/>
        </w:rPr>
        <w:t> </w:t>
      </w:r>
      <w:r>
        <w:rPr>
          <w:sz w:val="16"/>
        </w:rPr>
        <w:t>incorrect</w:t>
      </w:r>
      <w:r>
        <w:rPr>
          <w:spacing w:val="8"/>
          <w:sz w:val="16"/>
        </w:rPr>
        <w:t> </w:t>
      </w:r>
      <w:r>
        <w:rPr>
          <w:sz w:val="16"/>
        </w:rPr>
        <w:t>in</w:t>
      </w:r>
      <w:r>
        <w:rPr>
          <w:spacing w:val="8"/>
          <w:sz w:val="16"/>
        </w:rPr>
        <w:t> </w:t>
      </w:r>
      <w:r>
        <w:rPr>
          <w:sz w:val="16"/>
        </w:rPr>
        <w:t>any</w:t>
      </w:r>
      <w:r>
        <w:rPr>
          <w:spacing w:val="8"/>
          <w:sz w:val="16"/>
        </w:rPr>
        <w:t> </w:t>
      </w:r>
      <w:r>
        <w:rPr>
          <w:sz w:val="16"/>
        </w:rPr>
        <w:t>stage</w:t>
      </w:r>
      <w:r>
        <w:rPr>
          <w:spacing w:val="16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online</w:t>
      </w:r>
      <w:r>
        <w:rPr>
          <w:spacing w:val="1"/>
          <w:sz w:val="16"/>
        </w:rPr>
        <w:t> </w:t>
      </w:r>
      <w:r>
        <w:rPr>
          <w:sz w:val="16"/>
        </w:rPr>
        <w:t>admission</w:t>
      </w:r>
      <w:r>
        <w:rPr>
          <w:spacing w:val="-2"/>
          <w:sz w:val="16"/>
        </w:rPr>
        <w:t> </w:t>
      </w:r>
      <w:r>
        <w:rPr>
          <w:sz w:val="16"/>
        </w:rPr>
        <w:t>process for the</w:t>
      </w:r>
      <w:r>
        <w:rPr>
          <w:spacing w:val="-1"/>
          <w:sz w:val="16"/>
        </w:rPr>
        <w:t> </w:t>
      </w:r>
      <w:r>
        <w:rPr>
          <w:sz w:val="16"/>
        </w:rPr>
        <w:t>course.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78" w:lineRule="auto" w:before="2" w:after="0"/>
        <w:ind w:left="580" w:right="711" w:hanging="360"/>
        <w:jc w:val="left"/>
        <w:rPr>
          <w:sz w:val="16"/>
        </w:rPr>
      </w:pPr>
      <w:r>
        <w:rPr>
          <w:sz w:val="16"/>
        </w:rPr>
        <w:t>Admission</w:t>
      </w:r>
      <w:r>
        <w:rPr>
          <w:spacing w:val="17"/>
          <w:sz w:val="16"/>
        </w:rPr>
        <w:t> </w:t>
      </w:r>
      <w:r>
        <w:rPr>
          <w:sz w:val="16"/>
        </w:rPr>
        <w:t>in</w:t>
      </w:r>
      <w:r>
        <w:rPr>
          <w:spacing w:val="18"/>
          <w:sz w:val="16"/>
        </w:rPr>
        <w:t> </w:t>
      </w:r>
      <w:r>
        <w:rPr>
          <w:sz w:val="16"/>
        </w:rPr>
        <w:t>the</w:t>
      </w:r>
      <w:r>
        <w:rPr>
          <w:spacing w:val="19"/>
          <w:sz w:val="16"/>
        </w:rPr>
        <w:t> </w:t>
      </w:r>
      <w:r>
        <w:rPr>
          <w:sz w:val="16"/>
        </w:rPr>
        <w:t>online</w:t>
      </w:r>
      <w:r>
        <w:rPr>
          <w:spacing w:val="19"/>
          <w:sz w:val="16"/>
        </w:rPr>
        <w:t> </w:t>
      </w:r>
      <w:r>
        <w:rPr>
          <w:sz w:val="16"/>
        </w:rPr>
        <w:t>reporting</w:t>
      </w:r>
      <w:r>
        <w:rPr>
          <w:spacing w:val="22"/>
          <w:sz w:val="16"/>
        </w:rPr>
        <w:t> </w:t>
      </w:r>
      <w:r>
        <w:rPr>
          <w:sz w:val="16"/>
        </w:rPr>
        <w:t>period</w:t>
      </w:r>
      <w:r>
        <w:rPr>
          <w:spacing w:val="19"/>
          <w:sz w:val="16"/>
        </w:rPr>
        <w:t> </w:t>
      </w:r>
      <w:r>
        <w:rPr>
          <w:sz w:val="16"/>
        </w:rPr>
        <w:t>will</w:t>
      </w:r>
      <w:r>
        <w:rPr>
          <w:spacing w:val="18"/>
          <w:sz w:val="16"/>
        </w:rPr>
        <w:t> </w:t>
      </w:r>
      <w:r>
        <w:rPr>
          <w:sz w:val="16"/>
        </w:rPr>
        <w:t>be</w:t>
      </w:r>
      <w:r>
        <w:rPr>
          <w:spacing w:val="19"/>
          <w:sz w:val="16"/>
        </w:rPr>
        <w:t> </w:t>
      </w:r>
      <w:r>
        <w:rPr>
          <w:sz w:val="16"/>
        </w:rPr>
        <w:t>confirmed</w:t>
      </w:r>
      <w:r>
        <w:rPr>
          <w:spacing w:val="19"/>
          <w:sz w:val="16"/>
        </w:rPr>
        <w:t> </w:t>
      </w:r>
      <w:r>
        <w:rPr>
          <w:sz w:val="16"/>
        </w:rPr>
        <w:t>for</w:t>
      </w:r>
      <w:r>
        <w:rPr>
          <w:spacing w:val="19"/>
          <w:sz w:val="16"/>
        </w:rPr>
        <w:t> </w:t>
      </w:r>
      <w:r>
        <w:rPr>
          <w:sz w:val="16"/>
        </w:rPr>
        <w:t>those</w:t>
      </w:r>
      <w:r>
        <w:rPr>
          <w:spacing w:val="19"/>
          <w:sz w:val="16"/>
        </w:rPr>
        <w:t> </w:t>
      </w:r>
      <w:r>
        <w:rPr>
          <w:sz w:val="16"/>
        </w:rPr>
        <w:t>candidates</w:t>
      </w:r>
      <w:r>
        <w:rPr>
          <w:spacing w:val="20"/>
          <w:sz w:val="16"/>
        </w:rPr>
        <w:t> </w:t>
      </w:r>
      <w:r>
        <w:rPr>
          <w:sz w:val="16"/>
        </w:rPr>
        <w:t>only</w:t>
      </w:r>
      <w:r>
        <w:rPr>
          <w:spacing w:val="19"/>
          <w:sz w:val="16"/>
        </w:rPr>
        <w:t> </w:t>
      </w:r>
      <w:r>
        <w:rPr>
          <w:sz w:val="16"/>
        </w:rPr>
        <w:t>who</w:t>
      </w:r>
      <w:r>
        <w:rPr>
          <w:spacing w:val="17"/>
          <w:sz w:val="16"/>
        </w:rPr>
        <w:t> </w:t>
      </w:r>
      <w:r>
        <w:rPr>
          <w:sz w:val="16"/>
        </w:rPr>
        <w:t>have</w:t>
      </w:r>
      <w:r>
        <w:rPr>
          <w:spacing w:val="19"/>
          <w:sz w:val="16"/>
        </w:rPr>
        <w:t> </w:t>
      </w:r>
      <w:r>
        <w:rPr>
          <w:sz w:val="16"/>
        </w:rPr>
        <w:t>deposited</w:t>
      </w:r>
      <w:r>
        <w:rPr>
          <w:spacing w:val="19"/>
          <w:sz w:val="16"/>
        </w:rPr>
        <w:t> </w:t>
      </w:r>
      <w:r>
        <w:rPr>
          <w:sz w:val="16"/>
        </w:rPr>
        <w:t>their</w:t>
      </w:r>
      <w:r>
        <w:rPr>
          <w:spacing w:val="19"/>
          <w:sz w:val="16"/>
        </w:rPr>
        <w:t> </w:t>
      </w:r>
      <w:r>
        <w:rPr>
          <w:sz w:val="16"/>
        </w:rPr>
        <w:t>Application</w:t>
      </w:r>
      <w:r>
        <w:rPr>
          <w:spacing w:val="25"/>
          <w:sz w:val="16"/>
        </w:rPr>
        <w:t> </w:t>
      </w:r>
      <w:r>
        <w:rPr>
          <w:sz w:val="16"/>
        </w:rPr>
        <w:t>Fees,</w:t>
      </w:r>
      <w:r>
        <w:rPr>
          <w:spacing w:val="1"/>
          <w:sz w:val="16"/>
        </w:rPr>
        <w:t> </w:t>
      </w:r>
      <w:r>
        <w:rPr>
          <w:sz w:val="16"/>
        </w:rPr>
        <w:t>Counseling</w:t>
      </w:r>
      <w:r>
        <w:rPr>
          <w:spacing w:val="-1"/>
          <w:sz w:val="16"/>
        </w:rPr>
        <w:t> </w:t>
      </w:r>
      <w:r>
        <w:rPr>
          <w:sz w:val="16"/>
        </w:rPr>
        <w:t>Fee,</w:t>
      </w:r>
      <w:r>
        <w:rPr>
          <w:spacing w:val="-1"/>
          <w:sz w:val="16"/>
        </w:rPr>
        <w:t> </w:t>
      </w:r>
      <w:r>
        <w:rPr>
          <w:sz w:val="16"/>
        </w:rPr>
        <w:t>online</w:t>
      </w:r>
      <w:r>
        <w:rPr>
          <w:spacing w:val="-1"/>
          <w:sz w:val="16"/>
        </w:rPr>
        <w:t> </w:t>
      </w:r>
      <w:r>
        <w:rPr>
          <w:sz w:val="16"/>
        </w:rPr>
        <w:t>Admission and</w:t>
      </w:r>
      <w:r>
        <w:rPr>
          <w:spacing w:val="-1"/>
          <w:sz w:val="16"/>
        </w:rPr>
        <w:t> </w:t>
      </w:r>
      <w:r>
        <w:rPr>
          <w:sz w:val="16"/>
        </w:rPr>
        <w:t>Tuition</w:t>
      </w:r>
      <w:r>
        <w:rPr>
          <w:spacing w:val="-1"/>
          <w:sz w:val="16"/>
        </w:rPr>
        <w:t> </w:t>
      </w:r>
      <w:r>
        <w:rPr>
          <w:sz w:val="16"/>
        </w:rPr>
        <w:t>Fees 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said course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per the</w:t>
      </w:r>
      <w:r>
        <w:rPr>
          <w:spacing w:val="-2"/>
          <w:sz w:val="16"/>
        </w:rPr>
        <w:t> </w:t>
      </w:r>
      <w:r>
        <w:rPr>
          <w:sz w:val="16"/>
        </w:rPr>
        <w:t>schedule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mentioned</w:t>
      </w:r>
      <w:r>
        <w:rPr>
          <w:spacing w:val="-1"/>
          <w:sz w:val="16"/>
        </w:rPr>
        <w:t> </w:t>
      </w:r>
      <w:r>
        <w:rPr>
          <w:sz w:val="16"/>
        </w:rPr>
        <w:t>above.</w:t>
      </w:r>
    </w:p>
    <w:p>
      <w:pPr>
        <w:tabs>
          <w:tab w:pos="2380" w:val="left" w:leader="none"/>
          <w:tab w:pos="6154" w:val="left" w:leader="none"/>
        </w:tabs>
        <w:spacing w:line="171" w:lineRule="exact" w:before="0"/>
        <w:ind w:left="340" w:right="0" w:firstLine="0"/>
        <w:jc w:val="left"/>
        <w:rPr>
          <w:sz w:val="16"/>
        </w:rPr>
      </w:pPr>
      <w:r>
        <w:rPr>
          <w:b/>
          <w:sz w:val="16"/>
        </w:rPr>
        <w:t>Application Fees:</w:t>
        <w:tab/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General</w:t>
      </w:r>
      <w:r>
        <w:rPr>
          <w:spacing w:val="-2"/>
          <w:sz w:val="16"/>
        </w:rPr>
        <w:t> </w:t>
      </w:r>
      <w:r>
        <w:rPr>
          <w:sz w:val="16"/>
        </w:rPr>
        <w:t>Category</w:t>
        <w:tab/>
        <w:t>Rs.500/-</w:t>
      </w:r>
      <w:r>
        <w:rPr>
          <w:spacing w:val="-4"/>
          <w:sz w:val="16"/>
        </w:rPr>
        <w:t> </w:t>
      </w:r>
      <w:r>
        <w:rPr>
          <w:sz w:val="16"/>
        </w:rPr>
        <w:t>(Rs.</w:t>
      </w:r>
      <w:r>
        <w:rPr>
          <w:spacing w:val="-6"/>
          <w:sz w:val="16"/>
        </w:rPr>
        <w:t> </w:t>
      </w:r>
      <w:r>
        <w:rPr>
          <w:sz w:val="16"/>
        </w:rPr>
        <w:t>Five</w:t>
      </w:r>
      <w:r>
        <w:rPr>
          <w:spacing w:val="-4"/>
          <w:sz w:val="16"/>
        </w:rPr>
        <w:t> </w:t>
      </w:r>
      <w:r>
        <w:rPr>
          <w:sz w:val="16"/>
        </w:rPr>
        <w:t>Hundred</w:t>
      </w:r>
      <w:r>
        <w:rPr>
          <w:spacing w:val="-3"/>
          <w:sz w:val="16"/>
        </w:rPr>
        <w:t> </w:t>
      </w:r>
      <w:r>
        <w:rPr>
          <w:sz w:val="16"/>
        </w:rPr>
        <w:t>only)</w:t>
      </w:r>
    </w:p>
    <w:p>
      <w:pPr>
        <w:pStyle w:val="BodyText"/>
        <w:tabs>
          <w:tab w:pos="2380" w:val="left" w:leader="none"/>
          <w:tab w:pos="6182" w:val="left" w:leader="none"/>
        </w:tabs>
        <w:spacing w:line="193" w:lineRule="exact"/>
        <w:ind w:left="340"/>
      </w:pPr>
      <w:r>
        <w:rPr/>
        <w:t>(Non-refundable)</w:t>
        <w:tab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Reserved</w:t>
      </w:r>
      <w:r>
        <w:rPr>
          <w:spacing w:val="-2"/>
        </w:rPr>
        <w:t> </w:t>
      </w:r>
      <w:r>
        <w:rPr/>
        <w:t>Categories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Haryana</w:t>
        <w:tab/>
        <w:t>Rs.200/-</w:t>
      </w:r>
      <w:r>
        <w:rPr>
          <w:spacing w:val="-3"/>
        </w:rPr>
        <w:t> </w:t>
      </w:r>
      <w:r>
        <w:rPr/>
        <w:t>(Rs.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hundred</w:t>
      </w:r>
      <w:r>
        <w:rPr>
          <w:spacing w:val="-1"/>
        </w:rPr>
        <w:t> </w:t>
      </w:r>
      <w:r>
        <w:rPr/>
        <w:t>only)</w:t>
      </w:r>
    </w:p>
    <w:p>
      <w:pPr>
        <w:pStyle w:val="Heading2"/>
        <w:spacing w:line="193" w:lineRule="exact" w:before="1"/>
        <w:ind w:left="5844"/>
      </w:pPr>
      <w:r>
        <w:rPr/>
        <w:t>(SC/SCD/BC/PH/FF/ESM/KM/EWSs/HGST/GIRLS)</w:t>
      </w:r>
    </w:p>
    <w:p>
      <w:pPr>
        <w:pStyle w:val="BodyText"/>
        <w:tabs>
          <w:tab w:pos="2380" w:val="left" w:leader="none"/>
          <w:tab w:pos="6223" w:val="left" w:leader="none"/>
        </w:tabs>
        <w:ind w:left="390" w:right="2136" w:hanging="51"/>
      </w:pPr>
      <w:r>
        <w:rPr>
          <w:b/>
        </w:rPr>
        <w:t>Counseling</w:t>
      </w:r>
      <w:r>
        <w:rPr>
          <w:b/>
          <w:spacing w:val="-3"/>
        </w:rPr>
        <w:t> </w:t>
      </w:r>
      <w:r>
        <w:rPr>
          <w:b/>
        </w:rPr>
        <w:t>Fees</w:t>
      </w:r>
      <w:r>
        <w:rPr/>
        <w:t>:</w:t>
        <w:tab/>
        <w:t>For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Categories</w:t>
        <w:tab/>
        <w:t>Rs.500/- (Rs. Five hundred only)</w:t>
      </w:r>
      <w:r>
        <w:rPr>
          <w:spacing w:val="-47"/>
        </w:rPr>
        <w:t> </w:t>
      </w:r>
      <w:r>
        <w:rPr/>
        <w:t>(Non-refundable)</w:t>
      </w:r>
    </w:p>
    <w:p>
      <w:pPr>
        <w:pStyle w:val="Heading2"/>
      </w:pPr>
      <w:r>
        <w:rPr/>
        <w:t>Online</w:t>
      </w:r>
      <w:r>
        <w:rPr>
          <w:spacing w:val="-2"/>
        </w:rPr>
        <w:t> </w:t>
      </w:r>
      <w:r>
        <w:rPr/>
        <w:t>Token</w:t>
      </w:r>
      <w:r>
        <w:rPr>
          <w:spacing w:val="-1"/>
        </w:rPr>
        <w:t> </w:t>
      </w:r>
      <w:r>
        <w:rPr/>
        <w:t>Fees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Admission: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9" w:after="0"/>
        <w:ind w:left="940" w:right="0" w:hanging="361"/>
        <w:jc w:val="left"/>
        <w:rPr>
          <w:sz w:val="16"/>
        </w:rPr>
      </w:pPr>
      <w:r>
        <w:rPr>
          <w:sz w:val="16"/>
        </w:rPr>
        <w:t>Rs.2000/-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girl</w:t>
      </w:r>
      <w:r>
        <w:rPr>
          <w:spacing w:val="-4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Govt./</w:t>
      </w:r>
      <w:r>
        <w:rPr>
          <w:spacing w:val="-2"/>
          <w:sz w:val="16"/>
        </w:rPr>
        <w:t> </w:t>
      </w:r>
      <w:r>
        <w:rPr>
          <w:sz w:val="16"/>
        </w:rPr>
        <w:t>Aided</w:t>
      </w:r>
      <w:r>
        <w:rPr>
          <w:spacing w:val="-2"/>
          <w:sz w:val="16"/>
        </w:rPr>
        <w:t> </w:t>
      </w:r>
      <w:r>
        <w:rPr>
          <w:sz w:val="16"/>
        </w:rPr>
        <w:t>polytechnics.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0" w:right="0" w:hanging="361"/>
        <w:jc w:val="left"/>
        <w:rPr>
          <w:sz w:val="16"/>
        </w:rPr>
      </w:pPr>
      <w:r>
        <w:rPr>
          <w:sz w:val="16"/>
        </w:rPr>
        <w:t>Rs.2500/-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boys</w:t>
      </w:r>
      <w:r>
        <w:rPr>
          <w:spacing w:val="-3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Govt./</w:t>
      </w:r>
      <w:r>
        <w:rPr>
          <w:spacing w:val="-2"/>
          <w:sz w:val="16"/>
        </w:rPr>
        <w:t> </w:t>
      </w:r>
      <w:r>
        <w:rPr>
          <w:sz w:val="16"/>
        </w:rPr>
        <w:t>Aided</w:t>
      </w:r>
      <w:r>
        <w:rPr>
          <w:spacing w:val="-2"/>
          <w:sz w:val="16"/>
        </w:rPr>
        <w:t> </w:t>
      </w:r>
      <w:r>
        <w:rPr>
          <w:sz w:val="16"/>
        </w:rPr>
        <w:t>polytechnics.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0" w:right="0" w:hanging="361"/>
        <w:jc w:val="left"/>
        <w:rPr>
          <w:sz w:val="16"/>
        </w:rPr>
      </w:pPr>
      <w:r>
        <w:rPr>
          <w:sz w:val="16"/>
        </w:rPr>
        <w:t>Rs.10000/-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boys/</w:t>
      </w:r>
      <w:r>
        <w:rPr>
          <w:spacing w:val="-3"/>
          <w:sz w:val="16"/>
        </w:rPr>
        <w:t> </w:t>
      </w:r>
      <w:r>
        <w:rPr>
          <w:sz w:val="16"/>
        </w:rPr>
        <w:t>girls</w:t>
      </w:r>
      <w:r>
        <w:rPr>
          <w:spacing w:val="-2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Self</w:t>
      </w:r>
      <w:r>
        <w:rPr>
          <w:spacing w:val="-3"/>
          <w:sz w:val="16"/>
        </w:rPr>
        <w:t> </w:t>
      </w:r>
      <w:r>
        <w:rPr>
          <w:sz w:val="16"/>
        </w:rPr>
        <w:t>Financing</w:t>
      </w:r>
      <w:r>
        <w:rPr>
          <w:spacing w:val="-2"/>
          <w:sz w:val="16"/>
        </w:rPr>
        <w:t> </w:t>
      </w:r>
      <w:r>
        <w:rPr>
          <w:sz w:val="16"/>
        </w:rPr>
        <w:t>Institutions.</w:t>
      </w:r>
    </w:p>
    <w:p>
      <w:pPr>
        <w:pStyle w:val="BodyText"/>
        <w:spacing w:line="278" w:lineRule="auto" w:before="26"/>
        <w:ind w:left="580" w:right="137"/>
      </w:pPr>
      <w:r>
        <w:rPr/>
        <w:t>Note: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above</w:t>
      </w:r>
      <w:r>
        <w:rPr>
          <w:spacing w:val="26"/>
        </w:rPr>
        <w:t> </w:t>
      </w:r>
      <w:r>
        <w:rPr/>
        <w:t>said</w:t>
      </w:r>
      <w:r>
        <w:rPr>
          <w:spacing w:val="28"/>
        </w:rPr>
        <w:t> </w:t>
      </w:r>
      <w:r>
        <w:rPr/>
        <w:t>fees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token</w:t>
      </w:r>
      <w:r>
        <w:rPr>
          <w:spacing w:val="28"/>
        </w:rPr>
        <w:t> </w:t>
      </w:r>
      <w:r>
        <w:rPr/>
        <w:t>fees</w:t>
      </w:r>
      <w:r>
        <w:rPr>
          <w:spacing w:val="28"/>
        </w:rPr>
        <w:t> </w:t>
      </w:r>
      <w:r>
        <w:rPr/>
        <w:t>not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complete</w:t>
      </w:r>
      <w:r>
        <w:rPr>
          <w:spacing w:val="27"/>
        </w:rPr>
        <w:t> </w:t>
      </w:r>
      <w:r>
        <w:rPr/>
        <w:t>semester</w:t>
      </w:r>
      <w:r>
        <w:rPr>
          <w:spacing w:val="26"/>
        </w:rPr>
        <w:t> </w:t>
      </w:r>
      <w:r>
        <w:rPr/>
        <w:t>fees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course.</w:t>
      </w:r>
      <w:r>
        <w:rPr>
          <w:spacing w:val="32"/>
        </w:rPr>
        <w:t> </w:t>
      </w:r>
      <w:r>
        <w:rPr/>
        <w:t>The</w:t>
      </w:r>
      <w:r>
        <w:rPr>
          <w:spacing w:val="27"/>
        </w:rPr>
        <w:t> </w:t>
      </w:r>
      <w:r>
        <w:rPr/>
        <w:t>candidates</w:t>
      </w:r>
      <w:r>
        <w:rPr>
          <w:spacing w:val="29"/>
        </w:rPr>
        <w:t> </w:t>
      </w:r>
      <w:r>
        <w:rPr/>
        <w:t>have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deposit</w:t>
      </w:r>
      <w:r>
        <w:rPr>
          <w:spacing w:val="1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institute.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detail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kindly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Diploma</w:t>
      </w:r>
      <w:r>
        <w:rPr>
          <w:spacing w:val="1"/>
        </w:rPr>
        <w:t> </w:t>
      </w:r>
      <w:r>
        <w:rPr/>
        <w:t>Prospectus –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</w:pPr>
    </w:p>
    <w:p>
      <w:pPr>
        <w:pStyle w:val="Heading2"/>
        <w:ind w:left="879" w:right="1422"/>
        <w:jc w:val="center"/>
      </w:pP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query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HSTES</w:t>
      </w:r>
      <w:r>
        <w:rPr>
          <w:spacing w:val="-6"/>
        </w:rPr>
        <w:t> </w:t>
      </w:r>
      <w:r>
        <w:rPr/>
        <w:t>Call</w:t>
      </w:r>
      <w:r>
        <w:rPr>
          <w:spacing w:val="-4"/>
        </w:rPr>
        <w:t> </w:t>
      </w:r>
      <w:r>
        <w:rPr/>
        <w:t>Centre</w:t>
      </w:r>
      <w:r>
        <w:rPr>
          <w:spacing w:val="-3"/>
        </w:rPr>
        <w:t> </w:t>
      </w:r>
      <w:r>
        <w:rPr/>
        <w:t>at:</w:t>
      </w:r>
      <w:r>
        <w:rPr>
          <w:spacing w:val="-5"/>
        </w:rPr>
        <w:t> </w:t>
      </w:r>
      <w:r>
        <w:rPr/>
        <w:t>1800-137-3735</w:t>
      </w:r>
      <w:r>
        <w:rPr>
          <w:spacing w:val="-1"/>
        </w:rPr>
        <w:t> </w:t>
      </w:r>
      <w:r>
        <w:rPr/>
        <w:t>(Toll</w:t>
      </w:r>
      <w:r>
        <w:rPr>
          <w:spacing w:val="-4"/>
        </w:rPr>
        <w:t> </w:t>
      </w:r>
      <w:r>
        <w:rPr/>
        <w:t>free)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apply</w:t>
      </w:r>
      <w:r>
        <w:rPr>
          <w:spacing w:val="-2"/>
        </w:rPr>
        <w:t> </w:t>
      </w:r>
      <w:r>
        <w:rPr/>
        <w:t>at</w:t>
      </w:r>
    </w:p>
    <w:p>
      <w:pPr>
        <w:pStyle w:val="BodyText"/>
        <w:spacing w:before="29"/>
        <w:ind w:left="876" w:right="142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890015pt;margin-top:60.66391pt;width:5.05pt;height:10pt;mso-position-horizontal-relative:page;mso-position-vertical-relative:paragraph;z-index:-1605529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hyperlink r:id="rId7">
        <w:r>
          <w:rPr>
            <w:u w:val="single"/>
          </w:rPr>
          <w:t>www.onlinetesthry.gov.in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249.149994pt;margin-top:8.789068pt;width:57.75pt;height:27.7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type w:val="continuous"/>
          <w:pgSz w:w="11930" w:h="16850"/>
          <w:pgMar w:top="400" w:bottom="280" w:left="500" w:right="760"/>
        </w:sectPr>
      </w:pPr>
    </w:p>
    <w:p>
      <w:pPr>
        <w:pStyle w:val="Heading2"/>
        <w:spacing w:before="72"/>
        <w:ind w:left="1979" w:right="1338" w:hanging="471"/>
      </w:pPr>
      <w:r>
        <w:rPr/>
        <w:pict>
          <v:shape style="position:absolute;margin-left:283.290009pt;margin-top:158.833893pt;width:223.7pt;height:207.35pt;mso-position-horizontal-relative:page;mso-position-vertical-relative:paragraph;z-index:-16053248" coordorigin="5666,3177" coordsize="4474,4147" path="m7690,7199l7690,7192,7685,7178,7680,7171,6294,5785,6597,5481,6600,5476,6601,5468,6600,5461,6599,5453,6594,5443,6590,5434,6582,5423,6563,5402,6544,5380,6533,5369,6521,5357,6499,5337,6480,5321,6472,5315,6464,5309,6456,5305,6446,5300,6438,5298,6423,5298,6418,5301,5669,6050,5666,6056,5666,6063,5666,6071,5668,6078,5673,6088,5677,6096,5683,6104,5689,6112,5705,6132,5714,6143,5724,6154,5736,6165,5747,6177,5759,6187,5769,6196,5779,6204,5791,6214,5802,6222,5811,6226,5821,6231,5828,6233,5836,6233,5843,6233,5848,6230,6152,5926,7538,7312,7545,7318,7560,7323,7567,7323,7575,7320,7585,7318,7606,7306,7614,7300,7623,7293,7632,7284,7642,7275,7652,7265,7660,7255,7674,7238,7681,7226,7685,7217,7687,7208,7690,7199xm8313,6576l8313,6569,8308,6555,8303,6548,8297,6542,6763,5008,6756,5003,6741,4998,6734,4997,6725,4999,6717,5003,6708,5007,6696,5013,6679,5027,6669,5036,6659,5045,6650,5055,6642,5064,6629,5080,6623,5092,6618,5101,6614,5110,6612,5119,6612,5127,6617,5142,6621,5149,8161,6689,8168,6694,8183,6699,8190,6700,8198,6696,8208,6695,8229,6683,8246,6669,8255,6661,8265,6652,8275,6641,8284,6632,8297,6615,8304,6603,8308,6594,8310,6585,8313,6576xm9021,5864l9016,5844,9012,5834,9005,5823,8921,5688,7874,3997,7855,3967,7846,3955,7838,3945,7828,3933,7819,3927,7810,3924,7800,3922,7789,3925,7777,3932,7758,3948,7746,3958,7734,3970,7722,3982,7703,4002,7696,4011,7687,4022,7682,4032,7678,4051,7678,4058,7686,4075,7691,4084,7698,4094,7786,4230,8738,5728,8737,5729,8601,5643,7093,4695,7074,4685,7065,4681,7058,4679,7050,4679,7033,4682,7024,4686,7005,4700,6996,4708,6975,4729,6962,4743,6951,4755,6933,4776,6924,4788,6919,4800,6922,4822,6926,4832,6948,4851,6959,4860,6973,4870,6989,4880,7124,4964,8816,6010,8831,6019,8837,6020,8844,6024,8850,6025,8864,6026,8871,6024,8877,6020,8883,6019,8892,6015,8899,6010,8907,6005,8927,5990,8980,5936,8990,5926,9007,5905,9013,5894,9019,5873,9021,5864xm10140,4752l10139,4746,10138,4737,10129,4720,10123,4711,10117,4703,10110,4693,10094,4675,10074,4654,10050,4632,10018,4603,9997,4592,9989,4588,9981,4587,9974,4586,9966,4587,9960,4590,9534,5016,8965,4447,9326,4085,9329,4080,9329,4072,9330,4067,9329,4058,9321,4041,9314,4031,9304,4019,9278,3990,9267,3979,9245,3958,9213,3930,9202,3922,9185,3914,9175,3912,9168,3911,9160,3912,9155,3914,8794,4276,8294,3777,8715,3356,8718,3351,8718,3343,8718,3336,8716,3328,8710,3318,8707,3310,8699,3298,8689,3286,8673,3267,8653,3246,8629,3224,8609,3206,8597,3196,8586,3189,8567,3180,8559,3177,8552,3177,8544,3177,8539,3180,8030,3689,8021,3700,8016,3713,8013,3727,8013,3743,8017,3763,8027,3783,8042,3805,8063,3828,9482,5248,9505,5269,9527,5284,9547,5293,9566,5297,9583,5297,9598,5295,9611,5289,9621,5281,10136,4766,10139,4760,10140,4752xe" filled="true" fillcolor="#c0c0c0" stroked="false">
            <v:path arrowok="t"/>
            <v:fill opacity="32896f" type="solid"/>
            <w10:wrap type="none"/>
          </v:shape>
        </w:pict>
      </w:r>
      <w:r>
        <w:rPr/>
        <w:t>Admission Schedule for admission in Diploma Engg. Lateral Entry Course for the Session 2021-22</w:t>
      </w:r>
      <w:r>
        <w:rPr>
          <w:spacing w:val="-44"/>
        </w:rPr>
        <w:t> </w:t>
      </w:r>
      <w:r>
        <w:rPr/>
        <w:t>(For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seats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Govt./</w:t>
      </w:r>
      <w:r>
        <w:rPr>
          <w:spacing w:val="-2"/>
        </w:rPr>
        <w:t> </w:t>
      </w:r>
      <w:r>
        <w:rPr/>
        <w:t>Govt.</w:t>
      </w:r>
      <w:r>
        <w:rPr>
          <w:spacing w:val="-2"/>
        </w:rPr>
        <w:t> </w:t>
      </w:r>
      <w:r>
        <w:rPr/>
        <w:t>Aided</w:t>
      </w:r>
      <w:r>
        <w:rPr>
          <w:spacing w:val="-1"/>
        </w:rPr>
        <w:t> </w:t>
      </w:r>
      <w:r>
        <w:rPr/>
        <w:t>Polytechnics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75%</w:t>
      </w:r>
      <w:r>
        <w:rPr>
          <w:spacing w:val="-1"/>
        </w:rPr>
        <w:t> </w:t>
      </w:r>
      <w:r>
        <w:rPr/>
        <w:t>seats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Private Institutes)</w:t>
      </w: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779"/>
        <w:gridCol w:w="2695"/>
      </w:tblGrid>
      <w:tr>
        <w:trPr>
          <w:trHeight w:val="194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56"/>
              <w:ind w:left="1536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Description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Event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line="173" w:lineRule="exact" w:before="1"/>
              <w:ind w:left="1139" w:right="1132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Name of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the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Course</w:t>
            </w:r>
          </w:p>
        </w:tc>
      </w:tr>
      <w:tr>
        <w:trPr>
          <w:trHeight w:val="33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67"/>
              <w:ind w:left="160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Diploma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Engg.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Lateral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Entry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including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EWS</w:t>
            </w:r>
            <w:r>
              <w:rPr>
                <w:b/>
                <w:color w:val="363434"/>
                <w:spacing w:val="-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and</w:t>
            </w:r>
            <w:r>
              <w:rPr>
                <w:b/>
                <w:color w:val="363434"/>
                <w:spacing w:val="4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TFW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Categories</w:t>
            </w:r>
          </w:p>
        </w:tc>
      </w:tr>
      <w:tr>
        <w:trPr>
          <w:trHeight w:val="385" w:hRule="atLeast"/>
        </w:trPr>
        <w:tc>
          <w:tcPr>
            <w:tcW w:w="4700" w:type="dxa"/>
          </w:tcPr>
          <w:p>
            <w:pPr>
              <w:pStyle w:val="TableParagraph"/>
              <w:spacing w:before="94"/>
              <w:ind w:left="1582" w:right="1573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Basis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of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Admission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line="194" w:lineRule="exact"/>
              <w:ind w:left="105" w:right="54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Inter-se-Merit/ Rank prepared on the basis of the %age of marks</w:t>
            </w:r>
            <w:r>
              <w:rPr>
                <w:b/>
                <w:color w:val="363434"/>
                <w:spacing w:val="-4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obtained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in</w:t>
            </w:r>
            <w:r>
              <w:rPr>
                <w:b/>
                <w:color w:val="363434"/>
                <w:spacing w:val="-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Qualifying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Examination</w:t>
            </w:r>
          </w:p>
        </w:tc>
      </w:tr>
      <w:tr>
        <w:trPr>
          <w:trHeight w:val="383" w:hRule="atLeast"/>
        </w:trPr>
        <w:tc>
          <w:tcPr>
            <w:tcW w:w="4700" w:type="dxa"/>
          </w:tcPr>
          <w:p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Availability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Online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Admission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Brochure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</w:p>
          <w:p>
            <w:pPr>
              <w:pStyle w:val="TableParagraph"/>
              <w:spacing w:line="173" w:lineRule="exact" w:before="1"/>
              <w:rPr>
                <w:sz w:val="16"/>
              </w:rPr>
            </w:pPr>
            <w:hyperlink r:id="rId5">
              <w:r>
                <w:rPr>
                  <w:b/>
                  <w:sz w:val="16"/>
                </w:rPr>
                <w:t>www.hstes.org.in</w:t>
              </w:r>
              <w:r>
                <w:rPr>
                  <w:b/>
                  <w:spacing w:val="-2"/>
                  <w:sz w:val="16"/>
                </w:rPr>
                <w:t> </w:t>
              </w:r>
            </w:hyperlink>
            <w:r>
              <w:rPr>
                <w:color w:val="333333"/>
                <w:sz w:val="16"/>
              </w:rPr>
              <w:t>and</w:t>
            </w:r>
            <w:r>
              <w:rPr>
                <w:color w:val="333333"/>
                <w:spacing w:val="-9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www.techeduhry.gov.in</w:t>
              </w:r>
            </w:hyperlink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94"/>
              <w:ind w:left="1745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14</w:t>
            </w:r>
            <w:r>
              <w:rPr>
                <w:b/>
                <w:color w:val="363434"/>
                <w:sz w:val="16"/>
                <w:vertAlign w:val="superscript"/>
              </w:rPr>
              <w:t>th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June,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2021</w:t>
            </w:r>
            <w:r>
              <w:rPr>
                <w:b/>
                <w:color w:val="363434"/>
                <w:spacing w:val="-3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onwards</w:t>
            </w:r>
          </w:p>
        </w:tc>
      </w:tr>
      <w:tr>
        <w:trPr>
          <w:trHeight w:val="294" w:hRule="atLeast"/>
        </w:trPr>
        <w:tc>
          <w:tcPr>
            <w:tcW w:w="4700" w:type="dxa"/>
          </w:tcPr>
          <w:p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color w:val="363434"/>
                <w:sz w:val="16"/>
              </w:rPr>
              <w:t>Applying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Online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website:</w:t>
            </w:r>
            <w:r>
              <w:rPr>
                <w:color w:val="363434"/>
                <w:spacing w:val="-2"/>
                <w:sz w:val="16"/>
              </w:rPr>
              <w:t> </w:t>
            </w:r>
            <w:hyperlink r:id="rId7">
              <w:r>
                <w:rPr>
                  <w:b/>
                  <w:color w:val="333333"/>
                  <w:sz w:val="16"/>
                </w:rPr>
                <w:t>www.onlinetesthry.gov.in</w:t>
              </w:r>
            </w:hyperlink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48"/>
              <w:ind w:left="1214"/>
              <w:rPr>
                <w:sz w:val="16"/>
              </w:rPr>
            </w:pPr>
            <w:r>
              <w:rPr>
                <w:color w:val="363434"/>
                <w:sz w:val="16"/>
              </w:rPr>
              <w:t>17.06.2021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18.08.2021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05:00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419" w:hRule="atLeast"/>
        </w:trPr>
        <w:tc>
          <w:tcPr>
            <w:tcW w:w="4700" w:type="dxa"/>
          </w:tcPr>
          <w:p>
            <w:pPr>
              <w:pStyle w:val="TableParagraph"/>
              <w:spacing w:line="237" w:lineRule="auto" w:before="16"/>
              <w:ind w:right="329"/>
              <w:rPr>
                <w:sz w:val="16"/>
              </w:rPr>
            </w:pPr>
            <w:r>
              <w:rPr>
                <w:color w:val="363434"/>
                <w:sz w:val="16"/>
              </w:rPr>
              <w:t>Deposit of </w:t>
            </w:r>
            <w:r>
              <w:rPr>
                <w:sz w:val="16"/>
              </w:rPr>
              <w:t>Application Fees Online (Debit Card/ Credit Card/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Banking)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15"/>
              <w:ind w:left="1507"/>
              <w:rPr>
                <w:sz w:val="16"/>
              </w:rPr>
            </w:pPr>
            <w:r>
              <w:rPr>
                <w:color w:val="363434"/>
                <w:sz w:val="16"/>
              </w:rPr>
              <w:t>17.06.2021</w:t>
            </w:r>
            <w:r>
              <w:rPr>
                <w:color w:val="363434"/>
                <w:spacing w:val="-6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18.08.2021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(Online)</w:t>
            </w:r>
          </w:p>
        </w:tc>
      </w:tr>
      <w:tr>
        <w:trPr>
          <w:trHeight w:val="580" w:hRule="atLeast"/>
        </w:trPr>
        <w:tc>
          <w:tcPr>
            <w:tcW w:w="4700" w:type="dxa"/>
          </w:tcPr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b/>
                <w:color w:val="363434"/>
                <w:sz w:val="16"/>
              </w:rPr>
              <w:t>Online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verification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marks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Qualifying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Examination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and</w:t>
            </w:r>
          </w:p>
          <w:p>
            <w:pPr>
              <w:pStyle w:val="TableParagraph"/>
              <w:spacing w:line="192" w:lineRule="exact"/>
              <w:ind w:right="275"/>
              <w:rPr>
                <w:sz w:val="16"/>
              </w:rPr>
            </w:pPr>
            <w:r>
              <w:rPr>
                <w:color w:val="363434"/>
                <w:sz w:val="16"/>
              </w:rPr>
              <w:t>other details filled in Online Application Form by the selected</w:t>
            </w:r>
            <w:r>
              <w:rPr>
                <w:color w:val="363434"/>
                <w:spacing w:val="-47"/>
                <w:sz w:val="16"/>
              </w:rPr>
              <w:t> </w:t>
            </w:r>
            <w:r>
              <w:rPr>
                <w:color w:val="363434"/>
                <w:sz w:val="16"/>
              </w:rPr>
              <w:t>Designated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Center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for Confirmation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merit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94"/>
              <w:ind w:left="1139" w:right="1135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17.06.2021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19.08.2021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(upto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09:00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  <w:p>
            <w:pPr>
              <w:pStyle w:val="TableParagraph"/>
              <w:spacing w:before="1"/>
              <w:ind w:left="1139" w:right="1135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(All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working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days)</w:t>
            </w:r>
          </w:p>
        </w:tc>
      </w:tr>
      <w:tr>
        <w:trPr>
          <w:trHeight w:val="577" w:hRule="atLeast"/>
        </w:trPr>
        <w:tc>
          <w:tcPr>
            <w:tcW w:w="4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63434"/>
                <w:sz w:val="16"/>
              </w:rPr>
              <w:t>Declaration of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Inter-se-Merit/ Rank prepared on the basis of</w:t>
            </w:r>
            <w:r>
              <w:rPr>
                <w:color w:val="363434"/>
                <w:spacing w:val="-48"/>
                <w:sz w:val="16"/>
              </w:rPr>
              <w:t> </w:t>
            </w:r>
            <w:r>
              <w:rPr>
                <w:color w:val="363434"/>
                <w:sz w:val="16"/>
              </w:rPr>
              <w:t>marks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obtained in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Qualifying Examination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</w:p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hyperlink r:id="rId7">
              <w:r>
                <w:rPr>
                  <w:b/>
                  <w:sz w:val="16"/>
                </w:rPr>
                <w:t>www.onlinetesthry.gov.in</w:t>
              </w:r>
              <w:r>
                <w:rPr>
                  <w:b/>
                  <w:spacing w:val="-3"/>
                  <w:sz w:val="16"/>
                </w:rPr>
                <w:t> </w:t>
              </w:r>
            </w:hyperlink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hyperlink r:id="rId5">
              <w:r>
                <w:rPr>
                  <w:b/>
                  <w:sz w:val="16"/>
                </w:rPr>
                <w:t>www.hstes.org.in</w:t>
              </w:r>
            </w:hyperlink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94"/>
              <w:ind w:left="1139" w:right="1135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23.08.2021</w:t>
            </w:r>
          </w:p>
          <w:p>
            <w:pPr>
              <w:pStyle w:val="TableParagraph"/>
              <w:spacing w:before="1"/>
              <w:ind w:left="1139" w:right="1135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(After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5:00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386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ind w:right="275"/>
              <w:rPr>
                <w:b/>
                <w:sz w:val="16"/>
              </w:rPr>
            </w:pPr>
            <w:r>
              <w:rPr>
                <w:color w:val="363434"/>
                <w:sz w:val="16"/>
              </w:rPr>
              <w:t>Deposit of Counseling Fees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sz w:val="16"/>
              </w:rPr>
              <w:t>Online (Debit Card/ Credit Card/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Banking)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hyperlink r:id="rId8">
              <w:r>
                <w:rPr>
                  <w:b/>
                  <w:color w:val="363434"/>
                  <w:sz w:val="16"/>
                </w:rPr>
                <w:t>www.techadmissionshry.gov.in</w:t>
              </w:r>
            </w:hyperlink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97"/>
              <w:ind w:left="1139" w:right="1135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-----</w:t>
            </w:r>
          </w:p>
        </w:tc>
      </w:tr>
      <w:tr>
        <w:trPr>
          <w:trHeight w:val="262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52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Online</w:t>
            </w:r>
            <w:r>
              <w:rPr>
                <w:b/>
                <w:color w:val="363434"/>
                <w:spacing w:val="-6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Counseling</w:t>
            </w:r>
            <w:r>
              <w:rPr>
                <w:b/>
                <w:color w:val="363434"/>
                <w:spacing w:val="-6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Schedule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Diploma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Engg.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Lateral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Entry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including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TFW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&amp;</w:t>
            </w:r>
            <w:r>
              <w:rPr>
                <w:b/>
                <w:color w:val="363434"/>
                <w:spacing w:val="-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EWS</w:t>
            </w:r>
            <w:r>
              <w:rPr>
                <w:b/>
                <w:color w:val="363434"/>
                <w:spacing w:val="-5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Category</w:t>
            </w:r>
          </w:p>
        </w:tc>
      </w:tr>
      <w:tr>
        <w:trPr>
          <w:trHeight w:val="23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93" w:lineRule="exact" w:before="17"/>
              <w:ind w:left="921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1</w:t>
            </w:r>
            <w:r>
              <w:rPr>
                <w:b/>
                <w:color w:val="363434"/>
                <w:sz w:val="16"/>
                <w:vertAlign w:val="superscript"/>
              </w:rPr>
              <w:t>st</w:t>
            </w:r>
            <w:r>
              <w:rPr>
                <w:b/>
                <w:color w:val="363434"/>
                <w:spacing w:val="-5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Counseling</w:t>
            </w:r>
          </w:p>
        </w:tc>
        <w:tc>
          <w:tcPr>
            <w:tcW w:w="2695" w:type="dxa"/>
          </w:tcPr>
          <w:p>
            <w:pPr>
              <w:pStyle w:val="TableParagraph"/>
              <w:spacing w:line="193" w:lineRule="exact" w:before="17"/>
              <w:ind w:left="513" w:right="490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2</w:t>
            </w:r>
            <w:r>
              <w:rPr>
                <w:b/>
                <w:color w:val="363434"/>
                <w:sz w:val="16"/>
                <w:vertAlign w:val="superscript"/>
              </w:rPr>
              <w:t>nd</w:t>
            </w:r>
            <w:r>
              <w:rPr>
                <w:b/>
                <w:color w:val="363434"/>
                <w:spacing w:val="-4"/>
                <w:sz w:val="16"/>
                <w:vertAlign w:val="baseline"/>
              </w:rPr>
              <w:t> </w:t>
            </w:r>
            <w:r>
              <w:rPr>
                <w:b/>
                <w:color w:val="363434"/>
                <w:sz w:val="16"/>
                <w:vertAlign w:val="baseline"/>
              </w:rPr>
              <w:t>Counseling</w:t>
            </w:r>
          </w:p>
        </w:tc>
      </w:tr>
      <w:tr>
        <w:trPr>
          <w:trHeight w:val="386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registration,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choices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locking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choices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7"/>
                <w:sz w:val="16"/>
              </w:rPr>
              <w:t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www.techadmissionshry.gov.in</w:t>
              </w:r>
            </w:hyperlink>
          </w:p>
        </w:tc>
        <w:tc>
          <w:tcPr>
            <w:tcW w:w="2779" w:type="dxa"/>
          </w:tcPr>
          <w:p>
            <w:pPr>
              <w:pStyle w:val="TableParagraph"/>
              <w:spacing w:line="191" w:lineRule="exact"/>
              <w:ind w:left="511"/>
              <w:rPr>
                <w:sz w:val="16"/>
              </w:rPr>
            </w:pPr>
            <w:r>
              <w:rPr>
                <w:color w:val="363434"/>
                <w:sz w:val="16"/>
              </w:rPr>
              <w:t>25.08.2021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(11:00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AM)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-</w:t>
            </w:r>
          </w:p>
          <w:p>
            <w:pPr>
              <w:pStyle w:val="TableParagraph"/>
              <w:spacing w:line="173" w:lineRule="exact" w:before="1"/>
              <w:ind w:left="568"/>
              <w:rPr>
                <w:sz w:val="16"/>
              </w:rPr>
            </w:pPr>
            <w:r>
              <w:rPr>
                <w:color w:val="363434"/>
                <w:sz w:val="16"/>
              </w:rPr>
              <w:t>30.08.2021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(11:59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2695" w:type="dxa"/>
          </w:tcPr>
          <w:p>
            <w:pPr>
              <w:pStyle w:val="TableParagraph"/>
              <w:spacing w:line="191" w:lineRule="exact"/>
              <w:ind w:left="468"/>
              <w:rPr>
                <w:sz w:val="16"/>
              </w:rPr>
            </w:pPr>
            <w:r>
              <w:rPr>
                <w:color w:val="363434"/>
                <w:sz w:val="16"/>
              </w:rPr>
              <w:t>08.09.2021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(11:00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AM)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-</w:t>
            </w:r>
          </w:p>
          <w:p>
            <w:pPr>
              <w:pStyle w:val="TableParagraph"/>
              <w:spacing w:line="173" w:lineRule="exact" w:before="1"/>
              <w:ind w:left="528"/>
              <w:rPr>
                <w:sz w:val="16"/>
              </w:rPr>
            </w:pPr>
            <w:r>
              <w:rPr>
                <w:color w:val="363434"/>
                <w:sz w:val="16"/>
              </w:rPr>
              <w:t>13.09.2021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(11:59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254" w:hRule="atLeast"/>
        </w:trPr>
        <w:tc>
          <w:tcPr>
            <w:tcW w:w="4700" w:type="dxa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Result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allotment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www.techadmissionshry.gov.in</w:t>
              </w:r>
            </w:hyperlink>
          </w:p>
        </w:tc>
        <w:tc>
          <w:tcPr>
            <w:tcW w:w="2779" w:type="dxa"/>
          </w:tcPr>
          <w:p>
            <w:pPr>
              <w:pStyle w:val="TableParagraph"/>
              <w:spacing w:before="29"/>
              <w:ind w:left="566"/>
              <w:rPr>
                <w:sz w:val="16"/>
              </w:rPr>
            </w:pPr>
            <w:r>
              <w:rPr>
                <w:color w:val="363434"/>
                <w:sz w:val="16"/>
              </w:rPr>
              <w:t>01.09.2021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AM)</w:t>
            </w:r>
          </w:p>
        </w:tc>
        <w:tc>
          <w:tcPr>
            <w:tcW w:w="2695" w:type="dxa"/>
          </w:tcPr>
          <w:p>
            <w:pPr>
              <w:pStyle w:val="TableParagraph"/>
              <w:spacing w:before="29"/>
              <w:ind w:left="513" w:right="501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14.09.2021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(05:00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580" w:hRule="atLeast"/>
        </w:trPr>
        <w:tc>
          <w:tcPr>
            <w:tcW w:w="4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63434"/>
                <w:sz w:val="16"/>
              </w:rPr>
              <w:t>Online (at www.techadmissionshry.gov.in)/ Offline (at the</w:t>
            </w:r>
            <w:r>
              <w:rPr>
                <w:color w:val="363434"/>
                <w:spacing w:val="1"/>
                <w:sz w:val="16"/>
              </w:rPr>
              <w:t> </w:t>
            </w:r>
            <w:r>
              <w:rPr>
                <w:color w:val="363434"/>
                <w:sz w:val="16"/>
              </w:rPr>
              <w:t>allotted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institute)</w:t>
            </w:r>
            <w:r>
              <w:rPr>
                <w:color w:val="363434"/>
                <w:spacing w:val="47"/>
                <w:sz w:val="16"/>
              </w:rPr>
              <w:t> </w:t>
            </w:r>
            <w:r>
              <w:rPr>
                <w:color w:val="363434"/>
                <w:sz w:val="16"/>
              </w:rPr>
              <w:t>submission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Admission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and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Tuition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Fees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by</w:t>
            </w:r>
          </w:p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allotted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candidate</w:t>
            </w:r>
          </w:p>
        </w:tc>
        <w:tc>
          <w:tcPr>
            <w:tcW w:w="2779" w:type="dxa"/>
          </w:tcPr>
          <w:p>
            <w:pPr>
              <w:pStyle w:val="TableParagraph"/>
              <w:spacing w:line="193" w:lineRule="exact" w:before="96"/>
              <w:ind w:left="499"/>
              <w:rPr>
                <w:sz w:val="16"/>
              </w:rPr>
            </w:pPr>
            <w:r>
              <w:rPr>
                <w:color w:val="363434"/>
                <w:sz w:val="16"/>
              </w:rPr>
              <w:t>01.09.2021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(01:00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–</w:t>
            </w:r>
          </w:p>
          <w:p>
            <w:pPr>
              <w:pStyle w:val="TableParagraph"/>
              <w:spacing w:line="193" w:lineRule="exact"/>
              <w:ind w:left="568"/>
              <w:rPr>
                <w:sz w:val="16"/>
              </w:rPr>
            </w:pPr>
            <w:r>
              <w:rPr>
                <w:color w:val="363434"/>
                <w:sz w:val="16"/>
              </w:rPr>
              <w:t>06.09.2021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(04:00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2695" w:type="dxa"/>
          </w:tcPr>
          <w:p>
            <w:pPr>
              <w:pStyle w:val="TableParagraph"/>
              <w:spacing w:line="193" w:lineRule="exact" w:before="96"/>
              <w:ind w:left="509"/>
              <w:rPr>
                <w:sz w:val="16"/>
              </w:rPr>
            </w:pPr>
            <w:r>
              <w:rPr>
                <w:color w:val="363434"/>
                <w:sz w:val="16"/>
              </w:rPr>
              <w:t>14.09.2021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(06:00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–</w:t>
            </w:r>
          </w:p>
          <w:p>
            <w:pPr>
              <w:pStyle w:val="TableParagraph"/>
              <w:spacing w:line="193" w:lineRule="exact"/>
              <w:ind w:left="528"/>
              <w:rPr>
                <w:sz w:val="16"/>
              </w:rPr>
            </w:pPr>
            <w:r>
              <w:rPr>
                <w:color w:val="363434"/>
                <w:sz w:val="16"/>
              </w:rPr>
              <w:t>17.09.2021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(04:00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385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ind w:right="329"/>
              <w:rPr>
                <w:sz w:val="16"/>
              </w:rPr>
            </w:pPr>
            <w:r>
              <w:rPr>
                <w:color w:val="363434"/>
                <w:sz w:val="16"/>
              </w:rPr>
              <w:t>Online/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Offline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reporting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candidates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at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the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allotted</w:t>
            </w:r>
            <w:r>
              <w:rPr>
                <w:color w:val="363434"/>
                <w:spacing w:val="-47"/>
                <w:sz w:val="16"/>
              </w:rPr>
              <w:t> </w:t>
            </w:r>
            <w:r>
              <w:rPr>
                <w:color w:val="363434"/>
                <w:sz w:val="16"/>
              </w:rPr>
              <w:t>institute</w:t>
            </w:r>
          </w:p>
        </w:tc>
        <w:tc>
          <w:tcPr>
            <w:tcW w:w="2779" w:type="dxa"/>
          </w:tcPr>
          <w:p>
            <w:pPr>
              <w:pStyle w:val="TableParagraph"/>
              <w:spacing w:line="191" w:lineRule="exact"/>
              <w:ind w:left="501"/>
              <w:rPr>
                <w:sz w:val="16"/>
              </w:rPr>
            </w:pPr>
            <w:r>
              <w:rPr>
                <w:color w:val="363434"/>
                <w:sz w:val="16"/>
              </w:rPr>
              <w:t>01.09.2021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(01:00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–</w:t>
            </w:r>
          </w:p>
          <w:p>
            <w:pPr>
              <w:pStyle w:val="TableParagraph"/>
              <w:spacing w:line="173" w:lineRule="exact" w:before="1"/>
              <w:ind w:left="568"/>
              <w:rPr>
                <w:sz w:val="16"/>
              </w:rPr>
            </w:pPr>
            <w:r>
              <w:rPr>
                <w:color w:val="363434"/>
                <w:sz w:val="16"/>
              </w:rPr>
              <w:t>06.09.2021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(04:00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2695" w:type="dxa"/>
          </w:tcPr>
          <w:p>
            <w:pPr>
              <w:pStyle w:val="TableParagraph"/>
              <w:spacing w:line="191" w:lineRule="exact"/>
              <w:ind w:left="535"/>
              <w:rPr>
                <w:sz w:val="16"/>
              </w:rPr>
            </w:pPr>
            <w:r>
              <w:rPr>
                <w:color w:val="363434"/>
                <w:sz w:val="16"/>
              </w:rPr>
              <w:t>14.09.2021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(01:00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–</w:t>
            </w:r>
          </w:p>
          <w:p>
            <w:pPr>
              <w:pStyle w:val="TableParagraph"/>
              <w:spacing w:line="173" w:lineRule="exact" w:before="1"/>
              <w:ind w:left="528"/>
              <w:rPr>
                <w:sz w:val="16"/>
              </w:rPr>
            </w:pPr>
            <w:r>
              <w:rPr>
                <w:color w:val="363434"/>
                <w:sz w:val="16"/>
              </w:rPr>
              <w:t>17.09.2021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(04:00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384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ind w:right="355"/>
              <w:rPr>
                <w:sz w:val="16"/>
              </w:rPr>
            </w:pPr>
            <w:r>
              <w:rPr>
                <w:color w:val="363434"/>
                <w:sz w:val="16"/>
              </w:rPr>
              <w:t>Updation of vacancy position by the respective institutes on</w:t>
            </w:r>
            <w:r>
              <w:rPr>
                <w:color w:val="363434"/>
                <w:spacing w:val="-48"/>
                <w:sz w:val="16"/>
              </w:rPr>
              <w:t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www.intrahstes.gov.in</w:t>
              </w:r>
            </w:hyperlink>
          </w:p>
        </w:tc>
        <w:tc>
          <w:tcPr>
            <w:tcW w:w="2779" w:type="dxa"/>
          </w:tcPr>
          <w:p>
            <w:pPr>
              <w:pStyle w:val="TableParagraph"/>
              <w:spacing w:before="94"/>
              <w:ind w:left="568"/>
              <w:rPr>
                <w:sz w:val="16"/>
              </w:rPr>
            </w:pPr>
            <w:r>
              <w:rPr>
                <w:color w:val="363434"/>
                <w:sz w:val="16"/>
              </w:rPr>
              <w:t>06.09.2021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(11:59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  <w:tc>
          <w:tcPr>
            <w:tcW w:w="2695" w:type="dxa"/>
          </w:tcPr>
          <w:p>
            <w:pPr>
              <w:pStyle w:val="TableParagraph"/>
              <w:spacing w:before="94"/>
              <w:ind w:left="510" w:right="501"/>
              <w:jc w:val="center"/>
              <w:rPr>
                <w:sz w:val="16"/>
              </w:rPr>
            </w:pPr>
            <w:r>
              <w:rPr>
                <w:color w:val="363434"/>
                <w:sz w:val="16"/>
              </w:rPr>
              <w:t>17.09.2021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(11:59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PM)</w:t>
            </w:r>
          </w:p>
        </w:tc>
      </w:tr>
      <w:tr>
        <w:trPr>
          <w:trHeight w:val="189" w:hRule="atLeast"/>
        </w:trPr>
        <w:tc>
          <w:tcPr>
            <w:tcW w:w="4700" w:type="dxa"/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color w:val="363434"/>
                <w:sz w:val="16"/>
              </w:rPr>
              <w:t>Start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of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Session/</w:t>
            </w:r>
            <w:r>
              <w:rPr>
                <w:color w:val="363434"/>
                <w:spacing w:val="49"/>
                <w:sz w:val="16"/>
              </w:rPr>
              <w:t> </w:t>
            </w:r>
            <w:r>
              <w:rPr>
                <w:color w:val="363434"/>
                <w:sz w:val="16"/>
              </w:rPr>
              <w:t>Last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date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to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start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session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line="170" w:lineRule="exact"/>
              <w:ind w:left="1337"/>
              <w:rPr>
                <w:sz w:val="16"/>
              </w:rPr>
            </w:pPr>
            <w:r>
              <w:rPr>
                <w:color w:val="363434"/>
                <w:sz w:val="16"/>
              </w:rPr>
              <w:t>01.10.2021/</w:t>
            </w:r>
            <w:r>
              <w:rPr>
                <w:color w:val="363434"/>
                <w:spacing w:val="-4"/>
                <w:sz w:val="16"/>
              </w:rPr>
              <w:t> </w:t>
            </w:r>
            <w:r>
              <w:rPr>
                <w:color w:val="363434"/>
                <w:sz w:val="16"/>
              </w:rPr>
              <w:t>25.10.2021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(as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per</w:t>
            </w:r>
            <w:r>
              <w:rPr>
                <w:color w:val="363434"/>
                <w:spacing w:val="-3"/>
                <w:sz w:val="16"/>
              </w:rPr>
              <w:t> </w:t>
            </w:r>
            <w:r>
              <w:rPr>
                <w:color w:val="363434"/>
                <w:sz w:val="16"/>
              </w:rPr>
              <w:t>AICTE)</w:t>
            </w:r>
          </w:p>
        </w:tc>
      </w:tr>
      <w:tr>
        <w:trPr>
          <w:trHeight w:val="386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ind w:right="210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Final cut-off date of all admissions (including institute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level)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before="94"/>
              <w:ind w:left="1788"/>
              <w:rPr>
                <w:sz w:val="16"/>
              </w:rPr>
            </w:pPr>
            <w:r>
              <w:rPr>
                <w:color w:val="363434"/>
                <w:sz w:val="16"/>
              </w:rPr>
              <w:t>25.10.2021</w:t>
            </w:r>
            <w:r>
              <w:rPr>
                <w:color w:val="363434"/>
                <w:spacing w:val="-2"/>
                <w:sz w:val="16"/>
              </w:rPr>
              <w:t> </w:t>
            </w:r>
            <w:r>
              <w:rPr>
                <w:color w:val="363434"/>
                <w:sz w:val="16"/>
              </w:rPr>
              <w:t>(as</w:t>
            </w:r>
            <w:r>
              <w:rPr>
                <w:color w:val="363434"/>
                <w:spacing w:val="-5"/>
                <w:sz w:val="16"/>
              </w:rPr>
              <w:t> </w:t>
            </w:r>
            <w:r>
              <w:rPr>
                <w:color w:val="363434"/>
                <w:sz w:val="16"/>
              </w:rPr>
              <w:t>per</w:t>
            </w:r>
            <w:r>
              <w:rPr>
                <w:color w:val="363434"/>
                <w:spacing w:val="-1"/>
                <w:sz w:val="16"/>
              </w:rPr>
              <w:t> </w:t>
            </w:r>
            <w:r>
              <w:rPr>
                <w:color w:val="363434"/>
                <w:sz w:val="16"/>
              </w:rPr>
              <w:t>AICTE)</w:t>
            </w:r>
          </w:p>
        </w:tc>
      </w:tr>
      <w:tr>
        <w:trPr>
          <w:trHeight w:val="384" w:hRule="atLeast"/>
        </w:trPr>
        <w:tc>
          <w:tcPr>
            <w:tcW w:w="4700" w:type="dxa"/>
          </w:tcPr>
          <w:p>
            <w:pPr>
              <w:pStyle w:val="TableParagraph"/>
              <w:spacing w:line="194" w:lineRule="exact"/>
              <w:ind w:right="194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Final cut-off date for institutes for online uploading all</w:t>
            </w:r>
            <w:r>
              <w:rPr>
                <w:b/>
                <w:color w:val="363434"/>
                <w:spacing w:val="-4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admissions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on</w:t>
            </w:r>
            <w:r>
              <w:rPr>
                <w:b/>
                <w:color w:val="363434"/>
                <w:spacing w:val="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HSTES portal</w:t>
            </w:r>
          </w:p>
        </w:tc>
        <w:tc>
          <w:tcPr>
            <w:tcW w:w="5474" w:type="dxa"/>
            <w:gridSpan w:val="2"/>
          </w:tcPr>
          <w:p>
            <w:pPr>
              <w:pStyle w:val="TableParagraph"/>
              <w:spacing w:line="190" w:lineRule="exact"/>
              <w:ind w:left="1139" w:right="1132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25.10.2021</w:t>
            </w:r>
          </w:p>
          <w:p>
            <w:pPr>
              <w:pStyle w:val="TableParagraph"/>
              <w:spacing w:line="173" w:lineRule="exact" w:before="1"/>
              <w:ind w:left="1139" w:right="1135"/>
              <w:jc w:val="center"/>
              <w:rPr>
                <w:b/>
                <w:sz w:val="16"/>
              </w:rPr>
            </w:pPr>
            <w:r>
              <w:rPr>
                <w:b/>
                <w:color w:val="363434"/>
                <w:sz w:val="16"/>
              </w:rPr>
              <w:t>(As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per</w:t>
            </w:r>
            <w:r>
              <w:rPr>
                <w:b/>
                <w:color w:val="363434"/>
                <w:spacing w:val="-3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the</w:t>
            </w:r>
            <w:r>
              <w:rPr>
                <w:b/>
                <w:color w:val="363434"/>
                <w:spacing w:val="-2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schedule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notified</w:t>
            </w:r>
            <w:r>
              <w:rPr>
                <w:b/>
                <w:color w:val="363434"/>
                <w:spacing w:val="-4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by</w:t>
            </w:r>
            <w:r>
              <w:rPr>
                <w:b/>
                <w:color w:val="363434"/>
                <w:spacing w:val="-1"/>
                <w:sz w:val="16"/>
              </w:rPr>
              <w:t> </w:t>
            </w:r>
            <w:r>
              <w:rPr>
                <w:b/>
                <w:color w:val="363434"/>
                <w:sz w:val="16"/>
              </w:rPr>
              <w:t>AICTE)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/>
        <w:pict>
          <v:shape style="position:absolute;margin-left:56.783001pt;margin-top:-88.246124pt;width:302.45pt;height:267.55pt;mso-position-horizontal-relative:page;mso-position-vertical-relative:paragraph;z-index:-16053760" coordorigin="1136,-1765" coordsize="6049,5351" path="m3160,3462l3160,3456,3155,3441,3149,3434,1763,2048,2067,1744,2070,1739,2071,1731,2070,1724,2069,1716,2064,1706,2060,1697,2052,1686,2024,1654,2003,1632,1980,1610,1959,1591,1950,1584,1942,1578,1934,1572,1926,1568,1916,1563,1908,1562,1901,1561,1893,1562,1888,1564,1139,2313,1136,2319,1136,2326,1136,2334,1138,2341,1143,2351,1147,2359,1153,2367,1159,2375,1175,2395,1184,2406,1194,2417,1217,2440,1228,2450,1239,2459,1249,2467,1261,2477,1272,2485,1281,2489,1291,2494,1298,2496,1306,2496,1313,2496,1318,2493,1622,2189,3008,3575,3015,3581,3030,3586,3037,3586,3045,3583,3054,3581,3076,3569,3093,3556,3102,3547,3112,3538,3122,3528,3130,3518,3138,3509,3144,3501,3151,3489,3155,3480,3157,3471,3160,3462xm4228,2397l4228,2390,4226,2382,4217,2364,4212,2356,4206,2347,4199,2338,4173,2309,4162,2298,4139,2276,4107,2248,4086,2237,4077,2233,4069,2231,4062,2231,4054,2231,4049,2234,3623,2661,3053,2091,3415,1730,3418,1725,3418,1717,3419,1711,3417,1703,3410,1686,3403,1675,3376,1645,3356,1624,3333,1602,3302,1574,3290,1566,3273,1559,3264,1556,3257,1556,3249,1556,3244,1559,2882,1920,2383,1421,2804,1000,2807,995,2807,987,2806,980,2804,973,2799,963,2795,954,2787,943,2778,930,2761,911,2741,890,2718,868,2698,850,2685,841,2675,834,2655,824,2648,822,2641,821,2633,821,2628,824,2118,1334,2110,1344,2104,1357,2101,1371,2101,1388,2106,1407,2115,1428,2131,1450,2152,1473,3571,2892,3594,2913,3616,2928,3636,2938,3654,2941,3672,2942,3687,2939,3699,2934,3710,2925,4225,2410,4228,2405,4228,2397xm5249,1366l5247,1353,5246,1343,5243,1332,5239,1321,5234,1310,5228,1298,5219,1287,5209,1275,5198,1262,3723,-212,3718,-216,3703,-221,3694,-222,3685,-221,3676,-219,3666,-214,3655,-206,3639,-192,3629,-184,3620,-175,3610,-165,3602,-155,3594,-146,3580,-128,3575,-118,3571,-99,3573,-91,3578,-76,3582,-71,4550,898,4654,1000,4758,1103,4858,1201,4857,1202,4741,1145,4703,1125,4587,1069,4508,1029,4386,970,4217,891,3998,786,3487,546,3244,430,3221,420,3199,411,3179,403,3162,398,3145,394,3129,391,3115,389,3101,390,3089,392,3076,395,3065,399,3054,406,3042,414,3029,424,3017,435,2948,504,2938,516,2932,531,2929,547,2929,565,2933,586,2942,607,2958,630,2980,654,4454,2129,4460,2133,4467,2136,4476,2139,4483,2140,4491,2136,4500,2135,4521,2124,4538,2110,4547,2102,4557,2092,4567,2082,4576,2073,4590,2055,4596,2044,4601,2035,4602,2025,4606,2017,4606,2009,4602,2001,4600,1993,4596,1987,3538,930,3445,838,3262,660,3264,658,3311,684,3360,709,3410,734,3511,785,3561,810,3610,833,3875,959,4672,1333,4889,1436,4920,1451,4949,1463,4976,1474,5000,1483,5022,1490,5042,1496,5061,1499,5077,1501,5093,1502,5108,1501,5122,1499,5133,1494,5145,1489,5157,1482,5168,1473,5179,1463,5234,1409,5240,1400,5247,1378,5249,1366xm5893,729l5893,723,5888,708,5882,701,4496,-685,4800,-989,4803,-994,4804,-1002,4803,-1009,4802,-1017,4797,-1027,4793,-1036,4785,-1047,4757,-1079,4736,-1101,4713,-1123,4692,-1142,4683,-1149,4675,-1155,4667,-1161,4659,-1165,4649,-1170,4641,-1171,4634,-1172,4626,-1171,4621,-1169,3872,-420,3869,-414,3869,-407,3869,-399,3871,-392,3876,-382,3880,-374,3886,-366,3892,-358,3908,-338,3917,-327,3927,-316,3950,-293,3962,-283,3972,-274,3982,-266,3994,-256,4005,-248,4014,-244,4024,-239,4031,-237,4039,-237,4046,-237,4051,-240,4355,-544,5741,842,5748,848,5763,853,5770,853,5778,850,5787,848,5809,836,5826,823,5835,814,5845,805,5855,795,5863,785,5877,768,5884,756,5888,747,5890,738,5893,729xm7184,-549l7182,-560,7180,-570,7174,-581,7163,-592,7153,-600,7142,-608,7128,-617,7113,-628,6938,-735,6328,-1106,6328,-867,5958,-496,5888,-608,5392,-1403,5348,-1473,5349,-1474,6328,-867,6328,-1106,5725,-1474,5277,-1749,5266,-1755,5255,-1761,5245,-1763,5234,-1765,5226,-1764,5215,-1760,5206,-1757,5198,-1752,5189,-1746,5179,-1739,5169,-1731,5158,-1721,5147,-1709,5123,-1685,5112,-1674,5103,-1665,5095,-1656,5086,-1644,5079,-1632,5076,-1622,5073,-1611,5071,-1602,5074,-1593,5076,-1582,5081,-1572,5087,-1561,5212,-1358,5669,-608,5875,-269,6208,274,6219,290,6228,303,6236,315,6245,324,6255,336,6266,342,6276,344,6287,346,6297,343,6310,335,6319,328,6329,319,6340,310,6351,299,6362,287,6372,277,6380,267,6387,258,6394,248,6399,238,6400,227,6401,219,6402,211,6398,202,6396,195,6392,186,6386,177,6302,43,6133,-225,6091,-292,6295,-496,6534,-735,7013,-439,7023,-434,7031,-431,7046,-426,7053,-425,7061,-429,7070,-430,7080,-435,7092,-444,7100,-452,7110,-461,7121,-471,7133,-483,7145,-496,7156,-507,7164,-517,7172,-527,7181,-538,7184,-549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16"/>
        </w:rPr>
        <w:t>Important: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30" w:after="0"/>
        <w:ind w:left="580" w:right="0" w:hanging="360"/>
        <w:jc w:val="left"/>
        <w:rPr>
          <w:sz w:val="16"/>
        </w:rPr>
      </w:pPr>
      <w:r>
        <w:rPr>
          <w:sz w:val="16"/>
        </w:rPr>
        <w:t>Schedule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Counseling(s)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change,</w:t>
      </w:r>
      <w:r>
        <w:rPr>
          <w:spacing w:val="-3"/>
          <w:sz w:val="16"/>
        </w:rPr>
        <w:t> </w:t>
      </w:r>
      <w:r>
        <w:rPr>
          <w:sz w:val="16"/>
        </w:rPr>
        <w:t>therefore,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advised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visit</w:t>
      </w:r>
      <w:r>
        <w:rPr>
          <w:spacing w:val="-3"/>
          <w:sz w:val="16"/>
        </w:rPr>
        <w:t> </w:t>
      </w:r>
      <w:r>
        <w:rPr>
          <w:sz w:val="16"/>
        </w:rPr>
        <w:t>HSTES</w:t>
      </w:r>
      <w:r>
        <w:rPr>
          <w:spacing w:val="-3"/>
          <w:sz w:val="16"/>
        </w:rPr>
        <w:t> </w:t>
      </w:r>
      <w:r>
        <w:rPr>
          <w:sz w:val="16"/>
        </w:rPr>
        <w:t>websites</w:t>
      </w:r>
      <w:r>
        <w:rPr>
          <w:spacing w:val="-2"/>
          <w:sz w:val="16"/>
        </w:rPr>
        <w:t> </w:t>
      </w:r>
      <w:r>
        <w:rPr>
          <w:sz w:val="16"/>
        </w:rPr>
        <w:t>regularly.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29" w:after="0"/>
        <w:ind w:left="580" w:right="0" w:hanging="360"/>
        <w:jc w:val="left"/>
        <w:rPr>
          <w:sz w:val="16"/>
        </w:rPr>
      </w:pPr>
      <w:r>
        <w:rPr>
          <w:sz w:val="16"/>
        </w:rPr>
        <w:t>Merit</w:t>
      </w:r>
      <w:r>
        <w:rPr>
          <w:spacing w:val="-4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prepared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online</w:t>
      </w:r>
      <w:r>
        <w:rPr>
          <w:spacing w:val="-3"/>
          <w:sz w:val="16"/>
        </w:rPr>
        <w:t> </w:t>
      </w:r>
      <w:r>
        <w:rPr>
          <w:sz w:val="16"/>
        </w:rPr>
        <w:t>verified</w:t>
      </w:r>
      <w:r>
        <w:rPr>
          <w:spacing w:val="-2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only.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76" w:lineRule="auto" w:before="32" w:after="0"/>
        <w:ind w:left="580" w:right="718" w:hanging="360"/>
        <w:jc w:val="left"/>
        <w:rPr>
          <w:sz w:val="16"/>
        </w:rPr>
      </w:pPr>
      <w:r>
        <w:rPr>
          <w:sz w:val="16"/>
        </w:rPr>
        <w:t>Allotted</w:t>
      </w:r>
      <w:r>
        <w:rPr>
          <w:spacing w:val="9"/>
          <w:sz w:val="16"/>
        </w:rPr>
        <w:t> </w:t>
      </w:r>
      <w:r>
        <w:rPr>
          <w:sz w:val="16"/>
        </w:rPr>
        <w:t>seat</w:t>
      </w:r>
      <w:r>
        <w:rPr>
          <w:spacing w:val="8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the</w:t>
      </w:r>
      <w:r>
        <w:rPr>
          <w:spacing w:val="8"/>
          <w:sz w:val="16"/>
        </w:rPr>
        <w:t> </w:t>
      </w:r>
      <w:r>
        <w:rPr>
          <w:sz w:val="16"/>
        </w:rPr>
        <w:t>candidate</w:t>
      </w:r>
      <w:r>
        <w:rPr>
          <w:spacing w:val="8"/>
          <w:sz w:val="16"/>
        </w:rPr>
        <w:t> </w:t>
      </w:r>
      <w:r>
        <w:rPr>
          <w:sz w:val="16"/>
        </w:rPr>
        <w:t>will</w:t>
      </w:r>
      <w:r>
        <w:rPr>
          <w:spacing w:val="10"/>
          <w:sz w:val="16"/>
        </w:rPr>
        <w:t> </w:t>
      </w:r>
      <w:r>
        <w:rPr>
          <w:sz w:val="16"/>
        </w:rPr>
        <w:t>automatically</w:t>
      </w:r>
      <w:r>
        <w:rPr>
          <w:spacing w:val="9"/>
          <w:sz w:val="16"/>
        </w:rPr>
        <w:t> </w:t>
      </w:r>
      <w:r>
        <w:rPr>
          <w:sz w:val="16"/>
        </w:rPr>
        <w:t>cancelled</w:t>
      </w:r>
      <w:r>
        <w:rPr>
          <w:spacing w:val="9"/>
          <w:sz w:val="16"/>
        </w:rPr>
        <w:t> </w:t>
      </w:r>
      <w:r>
        <w:rPr>
          <w:sz w:val="16"/>
        </w:rPr>
        <w:t>if</w:t>
      </w:r>
      <w:r>
        <w:rPr>
          <w:spacing w:val="8"/>
          <w:sz w:val="16"/>
        </w:rPr>
        <w:t> </w:t>
      </w:r>
      <w:r>
        <w:rPr>
          <w:sz w:val="16"/>
        </w:rPr>
        <w:t>his/</w:t>
      </w:r>
      <w:r>
        <w:rPr>
          <w:spacing w:val="10"/>
          <w:sz w:val="16"/>
        </w:rPr>
        <w:t> </w:t>
      </w:r>
      <w:r>
        <w:rPr>
          <w:sz w:val="16"/>
        </w:rPr>
        <w:t>her</w:t>
      </w:r>
      <w:r>
        <w:rPr>
          <w:spacing w:val="8"/>
          <w:sz w:val="16"/>
        </w:rPr>
        <w:t> </w:t>
      </w:r>
      <w:r>
        <w:rPr>
          <w:sz w:val="16"/>
        </w:rPr>
        <w:t>documents/</w:t>
      </w:r>
      <w:r>
        <w:rPr>
          <w:spacing w:val="10"/>
          <w:sz w:val="16"/>
        </w:rPr>
        <w:t> </w:t>
      </w:r>
      <w:r>
        <w:rPr>
          <w:sz w:val="16"/>
        </w:rPr>
        <w:t>certificates</w:t>
      </w:r>
      <w:r>
        <w:rPr>
          <w:spacing w:val="9"/>
          <w:sz w:val="16"/>
        </w:rPr>
        <w:t> </w:t>
      </w:r>
      <w:r>
        <w:rPr>
          <w:sz w:val="16"/>
        </w:rPr>
        <w:t>found</w:t>
      </w:r>
      <w:r>
        <w:rPr>
          <w:spacing w:val="10"/>
          <w:sz w:val="16"/>
        </w:rPr>
        <w:t> </w:t>
      </w:r>
      <w:r>
        <w:rPr>
          <w:sz w:val="16"/>
        </w:rPr>
        <w:t>incorrect</w:t>
      </w:r>
      <w:r>
        <w:rPr>
          <w:spacing w:val="8"/>
          <w:sz w:val="16"/>
        </w:rPr>
        <w:t> </w:t>
      </w:r>
      <w:r>
        <w:rPr>
          <w:sz w:val="16"/>
        </w:rPr>
        <w:t>in</w:t>
      </w:r>
      <w:r>
        <w:rPr>
          <w:spacing w:val="8"/>
          <w:sz w:val="16"/>
        </w:rPr>
        <w:t> </w:t>
      </w:r>
      <w:r>
        <w:rPr>
          <w:sz w:val="16"/>
        </w:rPr>
        <w:t>any</w:t>
      </w:r>
      <w:r>
        <w:rPr>
          <w:spacing w:val="8"/>
          <w:sz w:val="16"/>
        </w:rPr>
        <w:t> </w:t>
      </w:r>
      <w:r>
        <w:rPr>
          <w:sz w:val="16"/>
        </w:rPr>
        <w:t>stage</w:t>
      </w:r>
      <w:r>
        <w:rPr>
          <w:spacing w:val="8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online</w:t>
      </w:r>
      <w:r>
        <w:rPr>
          <w:spacing w:val="1"/>
          <w:sz w:val="16"/>
        </w:rPr>
        <w:t> </w:t>
      </w:r>
      <w:r>
        <w:rPr>
          <w:sz w:val="16"/>
        </w:rPr>
        <w:t>admission</w:t>
      </w:r>
      <w:r>
        <w:rPr>
          <w:spacing w:val="-2"/>
          <w:sz w:val="16"/>
        </w:rPr>
        <w:t> </w:t>
      </w:r>
      <w:r>
        <w:rPr>
          <w:sz w:val="16"/>
        </w:rPr>
        <w:t>process for the</w:t>
      </w:r>
      <w:r>
        <w:rPr>
          <w:spacing w:val="-1"/>
          <w:sz w:val="16"/>
        </w:rPr>
        <w:t> </w:t>
      </w:r>
      <w:r>
        <w:rPr>
          <w:sz w:val="16"/>
        </w:rPr>
        <w:t>course.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78" w:lineRule="auto" w:before="2" w:after="0"/>
        <w:ind w:left="580" w:right="711" w:hanging="360"/>
        <w:jc w:val="left"/>
        <w:rPr>
          <w:sz w:val="16"/>
        </w:rPr>
      </w:pPr>
      <w:r>
        <w:rPr>
          <w:sz w:val="16"/>
        </w:rPr>
        <w:t>Admission</w:t>
      </w:r>
      <w:r>
        <w:rPr>
          <w:spacing w:val="17"/>
          <w:sz w:val="16"/>
        </w:rPr>
        <w:t> </w:t>
      </w:r>
      <w:r>
        <w:rPr>
          <w:sz w:val="16"/>
        </w:rPr>
        <w:t>in</w:t>
      </w:r>
      <w:r>
        <w:rPr>
          <w:spacing w:val="18"/>
          <w:sz w:val="16"/>
        </w:rPr>
        <w:t> </w:t>
      </w:r>
      <w:r>
        <w:rPr>
          <w:sz w:val="16"/>
        </w:rPr>
        <w:t>the</w:t>
      </w:r>
      <w:r>
        <w:rPr>
          <w:spacing w:val="19"/>
          <w:sz w:val="16"/>
        </w:rPr>
        <w:t> </w:t>
      </w:r>
      <w:r>
        <w:rPr>
          <w:sz w:val="16"/>
        </w:rPr>
        <w:t>online</w:t>
      </w:r>
      <w:r>
        <w:rPr>
          <w:spacing w:val="19"/>
          <w:sz w:val="16"/>
        </w:rPr>
        <w:t> </w:t>
      </w:r>
      <w:r>
        <w:rPr>
          <w:sz w:val="16"/>
        </w:rPr>
        <w:t>reporting</w:t>
      </w:r>
      <w:r>
        <w:rPr>
          <w:spacing w:val="22"/>
          <w:sz w:val="16"/>
        </w:rPr>
        <w:t> </w:t>
      </w:r>
      <w:r>
        <w:rPr>
          <w:sz w:val="16"/>
        </w:rPr>
        <w:t>period</w:t>
      </w:r>
      <w:r>
        <w:rPr>
          <w:spacing w:val="19"/>
          <w:sz w:val="16"/>
        </w:rPr>
        <w:t> </w:t>
      </w:r>
      <w:r>
        <w:rPr>
          <w:sz w:val="16"/>
        </w:rPr>
        <w:t>will</w:t>
      </w:r>
      <w:r>
        <w:rPr>
          <w:spacing w:val="18"/>
          <w:sz w:val="16"/>
        </w:rPr>
        <w:t> </w:t>
      </w:r>
      <w:r>
        <w:rPr>
          <w:sz w:val="16"/>
        </w:rPr>
        <w:t>be</w:t>
      </w:r>
      <w:r>
        <w:rPr>
          <w:spacing w:val="19"/>
          <w:sz w:val="16"/>
        </w:rPr>
        <w:t> </w:t>
      </w:r>
      <w:r>
        <w:rPr>
          <w:sz w:val="16"/>
        </w:rPr>
        <w:t>confirmed</w:t>
      </w:r>
      <w:r>
        <w:rPr>
          <w:spacing w:val="19"/>
          <w:sz w:val="16"/>
        </w:rPr>
        <w:t> </w:t>
      </w:r>
      <w:r>
        <w:rPr>
          <w:sz w:val="16"/>
        </w:rPr>
        <w:t>for</w:t>
      </w:r>
      <w:r>
        <w:rPr>
          <w:spacing w:val="19"/>
          <w:sz w:val="16"/>
        </w:rPr>
        <w:t> </w:t>
      </w:r>
      <w:r>
        <w:rPr>
          <w:sz w:val="16"/>
        </w:rPr>
        <w:t>those</w:t>
      </w:r>
      <w:r>
        <w:rPr>
          <w:spacing w:val="19"/>
          <w:sz w:val="16"/>
        </w:rPr>
        <w:t> </w:t>
      </w:r>
      <w:r>
        <w:rPr>
          <w:sz w:val="16"/>
        </w:rPr>
        <w:t>candidates</w:t>
      </w:r>
      <w:r>
        <w:rPr>
          <w:spacing w:val="20"/>
          <w:sz w:val="16"/>
        </w:rPr>
        <w:t> </w:t>
      </w:r>
      <w:r>
        <w:rPr>
          <w:sz w:val="16"/>
        </w:rPr>
        <w:t>only</w:t>
      </w:r>
      <w:r>
        <w:rPr>
          <w:spacing w:val="19"/>
          <w:sz w:val="16"/>
        </w:rPr>
        <w:t> </w:t>
      </w:r>
      <w:r>
        <w:rPr>
          <w:sz w:val="16"/>
        </w:rPr>
        <w:t>who</w:t>
      </w:r>
      <w:r>
        <w:rPr>
          <w:spacing w:val="17"/>
          <w:sz w:val="16"/>
        </w:rPr>
        <w:t> </w:t>
      </w:r>
      <w:r>
        <w:rPr>
          <w:sz w:val="16"/>
        </w:rPr>
        <w:t>have</w:t>
      </w:r>
      <w:r>
        <w:rPr>
          <w:spacing w:val="19"/>
          <w:sz w:val="16"/>
        </w:rPr>
        <w:t> </w:t>
      </w:r>
      <w:r>
        <w:rPr>
          <w:sz w:val="16"/>
        </w:rPr>
        <w:t>deposited</w:t>
      </w:r>
      <w:r>
        <w:rPr>
          <w:spacing w:val="19"/>
          <w:sz w:val="16"/>
        </w:rPr>
        <w:t> </w:t>
      </w:r>
      <w:r>
        <w:rPr>
          <w:sz w:val="16"/>
        </w:rPr>
        <w:t>their</w:t>
      </w:r>
      <w:r>
        <w:rPr>
          <w:spacing w:val="25"/>
          <w:sz w:val="16"/>
        </w:rPr>
        <w:t> </w:t>
      </w:r>
      <w:r>
        <w:rPr>
          <w:sz w:val="16"/>
        </w:rPr>
        <w:t>Application</w:t>
      </w:r>
      <w:r>
        <w:rPr>
          <w:spacing w:val="19"/>
          <w:sz w:val="16"/>
        </w:rPr>
        <w:t> </w:t>
      </w:r>
      <w:r>
        <w:rPr>
          <w:sz w:val="16"/>
        </w:rPr>
        <w:t>Fees,</w:t>
      </w:r>
      <w:r>
        <w:rPr>
          <w:spacing w:val="1"/>
          <w:sz w:val="16"/>
        </w:rPr>
        <w:t> </w:t>
      </w:r>
      <w:r>
        <w:rPr>
          <w:sz w:val="16"/>
        </w:rPr>
        <w:t>Counseling</w:t>
      </w:r>
      <w:r>
        <w:rPr>
          <w:spacing w:val="-1"/>
          <w:sz w:val="16"/>
        </w:rPr>
        <w:t> </w:t>
      </w:r>
      <w:r>
        <w:rPr>
          <w:sz w:val="16"/>
        </w:rPr>
        <w:t>Fee,</w:t>
      </w:r>
      <w:r>
        <w:rPr>
          <w:spacing w:val="-2"/>
          <w:sz w:val="16"/>
        </w:rPr>
        <w:t> </w:t>
      </w:r>
      <w:r>
        <w:rPr>
          <w:sz w:val="16"/>
        </w:rPr>
        <w:t>Online</w:t>
      </w:r>
      <w:r>
        <w:rPr>
          <w:spacing w:val="-1"/>
          <w:sz w:val="16"/>
        </w:rPr>
        <w:t> </w:t>
      </w:r>
      <w:r>
        <w:rPr>
          <w:sz w:val="16"/>
        </w:rPr>
        <w:t>Admission and</w:t>
      </w:r>
      <w:r>
        <w:rPr>
          <w:spacing w:val="-1"/>
          <w:sz w:val="16"/>
        </w:rPr>
        <w:t> </w:t>
      </w:r>
      <w:r>
        <w:rPr>
          <w:sz w:val="16"/>
        </w:rPr>
        <w:t>Tuition</w:t>
      </w:r>
      <w:r>
        <w:rPr>
          <w:spacing w:val="-1"/>
          <w:sz w:val="16"/>
        </w:rPr>
        <w:t> </w:t>
      </w:r>
      <w:r>
        <w:rPr>
          <w:sz w:val="16"/>
        </w:rPr>
        <w:t>Fees 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said course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per the</w:t>
      </w:r>
      <w:r>
        <w:rPr>
          <w:spacing w:val="-2"/>
          <w:sz w:val="16"/>
        </w:rPr>
        <w:t> </w:t>
      </w:r>
      <w:r>
        <w:rPr>
          <w:sz w:val="16"/>
        </w:rPr>
        <w:t>schedule</w:t>
      </w:r>
      <w:r>
        <w:rPr>
          <w:spacing w:val="-2"/>
          <w:sz w:val="16"/>
        </w:rPr>
        <w:t> </w:t>
      </w:r>
      <w:r>
        <w:rPr>
          <w:sz w:val="16"/>
        </w:rPr>
        <w:t>as mentioned</w:t>
      </w:r>
      <w:r>
        <w:rPr>
          <w:spacing w:val="-1"/>
          <w:sz w:val="16"/>
        </w:rPr>
        <w:t> </w:t>
      </w:r>
      <w:r>
        <w:rPr>
          <w:sz w:val="16"/>
        </w:rPr>
        <w:t>above.</w:t>
      </w:r>
    </w:p>
    <w:p>
      <w:pPr>
        <w:pStyle w:val="BodyText"/>
        <w:spacing w:before="8"/>
      </w:pPr>
    </w:p>
    <w:p>
      <w:pPr>
        <w:pStyle w:val="BodyText"/>
        <w:tabs>
          <w:tab w:pos="2380" w:val="left" w:leader="none"/>
          <w:tab w:pos="6132" w:val="left" w:leader="none"/>
        </w:tabs>
        <w:ind w:left="340" w:right="2184"/>
      </w:pPr>
      <w:r>
        <w:rPr>
          <w:b/>
        </w:rPr>
        <w:t>Application Fees:</w:t>
        <w:tab/>
      </w:r>
      <w:r>
        <w:rPr/>
        <w:t>For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Category</w:t>
        <w:tab/>
        <w:t>Rs.500/- (Rs. Five Hundred only)</w:t>
      </w:r>
      <w:r>
        <w:rPr>
          <w:spacing w:val="-47"/>
        </w:rPr>
        <w:t> </w:t>
      </w:r>
      <w:r>
        <w:rPr/>
        <w:t>(Non-refundable)</w:t>
        <w:tab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Reserved</w:t>
      </w:r>
      <w:r>
        <w:rPr>
          <w:spacing w:val="-2"/>
        </w:rPr>
        <w:t> </w:t>
      </w:r>
      <w:r>
        <w:rPr/>
        <w:t>Categories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Haryana</w:t>
        <w:tab/>
        <w:t>Rs.200/-</w:t>
      </w:r>
      <w:r>
        <w:rPr>
          <w:spacing w:val="-3"/>
        </w:rPr>
        <w:t> </w:t>
      </w:r>
      <w:r>
        <w:rPr/>
        <w:t>(Rs.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hundred</w:t>
      </w:r>
      <w:r>
        <w:rPr>
          <w:spacing w:val="-2"/>
        </w:rPr>
        <w:t> </w:t>
      </w:r>
      <w:r>
        <w:rPr/>
        <w:t>only)</w:t>
      </w:r>
    </w:p>
    <w:p>
      <w:pPr>
        <w:pStyle w:val="Heading2"/>
        <w:ind w:left="5762"/>
      </w:pPr>
      <w:r>
        <w:rPr/>
        <w:t>(SC/</w:t>
      </w:r>
      <w:r>
        <w:rPr>
          <w:spacing w:val="-7"/>
        </w:rPr>
        <w:t> </w:t>
      </w:r>
      <w:r>
        <w:rPr/>
        <w:t>SCD/</w:t>
      </w:r>
      <w:r>
        <w:rPr>
          <w:spacing w:val="-6"/>
        </w:rPr>
        <w:t> </w:t>
      </w:r>
      <w:r>
        <w:rPr/>
        <w:t>BC/PH/FF/ESM/KM/EWSs/HGST/GIRLS)</w:t>
      </w:r>
    </w:p>
    <w:p>
      <w:pPr>
        <w:pStyle w:val="BodyText"/>
        <w:tabs>
          <w:tab w:pos="2380" w:val="left" w:leader="none"/>
          <w:tab w:pos="6223" w:val="left" w:leader="none"/>
        </w:tabs>
        <w:spacing w:before="1"/>
        <w:ind w:left="320" w:right="2136" w:firstLine="19"/>
      </w:pPr>
      <w:r>
        <w:rPr>
          <w:b/>
        </w:rPr>
        <w:t>Counseling</w:t>
      </w:r>
      <w:r>
        <w:rPr>
          <w:b/>
          <w:spacing w:val="-3"/>
        </w:rPr>
        <w:t> </w:t>
      </w:r>
      <w:r>
        <w:rPr>
          <w:b/>
        </w:rPr>
        <w:t>Fees</w:t>
      </w:r>
      <w:r>
        <w:rPr/>
        <w:t>:</w:t>
        <w:tab/>
        <w:t>For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Categories</w:t>
        <w:tab/>
        <w:t>Rs.500/- (Rs. Five hundred only)</w:t>
      </w:r>
      <w:r>
        <w:rPr>
          <w:spacing w:val="-47"/>
        </w:rPr>
        <w:t> </w:t>
      </w:r>
      <w:r>
        <w:rPr/>
        <w:t>(Non-refundable)</w:t>
      </w: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Online</w:t>
      </w:r>
      <w:r>
        <w:rPr>
          <w:spacing w:val="-2"/>
        </w:rPr>
        <w:t> </w:t>
      </w:r>
      <w:r>
        <w:rPr/>
        <w:t>Token</w:t>
      </w:r>
      <w:r>
        <w:rPr>
          <w:spacing w:val="-1"/>
        </w:rPr>
        <w:t> </w:t>
      </w:r>
      <w:r>
        <w:rPr/>
        <w:t>Fees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Admission: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9" w:after="0"/>
        <w:ind w:left="940" w:right="0" w:hanging="361"/>
        <w:jc w:val="left"/>
        <w:rPr>
          <w:sz w:val="16"/>
        </w:rPr>
      </w:pPr>
      <w:r>
        <w:rPr>
          <w:sz w:val="16"/>
        </w:rPr>
        <w:t>Rs.2000/-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girl</w:t>
      </w:r>
      <w:r>
        <w:rPr>
          <w:spacing w:val="-4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Govt./</w:t>
      </w:r>
      <w:r>
        <w:rPr>
          <w:spacing w:val="-2"/>
          <w:sz w:val="16"/>
        </w:rPr>
        <w:t> </w:t>
      </w:r>
      <w:r>
        <w:rPr>
          <w:sz w:val="16"/>
        </w:rPr>
        <w:t>Aided</w:t>
      </w:r>
      <w:r>
        <w:rPr>
          <w:spacing w:val="-2"/>
          <w:sz w:val="16"/>
        </w:rPr>
        <w:t> </w:t>
      </w:r>
      <w:r>
        <w:rPr>
          <w:sz w:val="16"/>
        </w:rPr>
        <w:t>polytechnics.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5" w:after="0"/>
        <w:ind w:left="940" w:right="0" w:hanging="361"/>
        <w:jc w:val="left"/>
        <w:rPr>
          <w:sz w:val="16"/>
        </w:rPr>
      </w:pPr>
      <w:r>
        <w:rPr>
          <w:sz w:val="16"/>
        </w:rPr>
        <w:t>Rs.2500/-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boys</w:t>
      </w:r>
      <w:r>
        <w:rPr>
          <w:spacing w:val="-3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Govt./</w:t>
      </w:r>
      <w:r>
        <w:rPr>
          <w:spacing w:val="-2"/>
          <w:sz w:val="16"/>
        </w:rPr>
        <w:t> </w:t>
      </w:r>
      <w:r>
        <w:rPr>
          <w:sz w:val="16"/>
        </w:rPr>
        <w:t>Aided</w:t>
      </w:r>
      <w:r>
        <w:rPr>
          <w:spacing w:val="-2"/>
          <w:sz w:val="16"/>
        </w:rPr>
        <w:t> </w:t>
      </w:r>
      <w:r>
        <w:rPr>
          <w:sz w:val="16"/>
        </w:rPr>
        <w:t>polytechnics.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0" w:right="0" w:hanging="361"/>
        <w:jc w:val="left"/>
        <w:rPr>
          <w:sz w:val="16"/>
        </w:rPr>
      </w:pPr>
      <w:r>
        <w:rPr>
          <w:sz w:val="16"/>
        </w:rPr>
        <w:t>Rs.10000/-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boys/</w:t>
      </w:r>
      <w:r>
        <w:rPr>
          <w:spacing w:val="-3"/>
          <w:sz w:val="16"/>
        </w:rPr>
        <w:t> </w:t>
      </w:r>
      <w:r>
        <w:rPr>
          <w:sz w:val="16"/>
        </w:rPr>
        <w:t>girls</w:t>
      </w:r>
      <w:r>
        <w:rPr>
          <w:spacing w:val="-2"/>
          <w:sz w:val="16"/>
        </w:rPr>
        <w:t> </w:t>
      </w:r>
      <w:r>
        <w:rPr>
          <w:sz w:val="16"/>
        </w:rPr>
        <w:t>candidates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Self</w:t>
      </w:r>
      <w:r>
        <w:rPr>
          <w:spacing w:val="-3"/>
          <w:sz w:val="16"/>
        </w:rPr>
        <w:t> </w:t>
      </w:r>
      <w:r>
        <w:rPr>
          <w:sz w:val="16"/>
        </w:rPr>
        <w:t>Financing</w:t>
      </w:r>
      <w:r>
        <w:rPr>
          <w:spacing w:val="-2"/>
          <w:sz w:val="16"/>
        </w:rPr>
        <w:t> </w:t>
      </w:r>
      <w:r>
        <w:rPr>
          <w:sz w:val="16"/>
        </w:rPr>
        <w:t>Institutions.</w:t>
      </w:r>
    </w:p>
    <w:p>
      <w:pPr>
        <w:pStyle w:val="BodyText"/>
        <w:spacing w:line="278" w:lineRule="auto" w:before="28"/>
        <w:ind w:left="580" w:right="137"/>
      </w:pPr>
      <w:r>
        <w:rPr/>
        <w:t>Note: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above</w:t>
      </w:r>
      <w:r>
        <w:rPr>
          <w:spacing w:val="26"/>
        </w:rPr>
        <w:t> </w:t>
      </w:r>
      <w:r>
        <w:rPr/>
        <w:t>said</w:t>
      </w:r>
      <w:r>
        <w:rPr>
          <w:spacing w:val="28"/>
        </w:rPr>
        <w:t> </w:t>
      </w:r>
      <w:r>
        <w:rPr/>
        <w:t>fees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token</w:t>
      </w:r>
      <w:r>
        <w:rPr>
          <w:spacing w:val="28"/>
        </w:rPr>
        <w:t> </w:t>
      </w:r>
      <w:r>
        <w:rPr/>
        <w:t>fees</w:t>
      </w:r>
      <w:r>
        <w:rPr>
          <w:spacing w:val="28"/>
        </w:rPr>
        <w:t> </w:t>
      </w:r>
      <w:r>
        <w:rPr/>
        <w:t>not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complete</w:t>
      </w:r>
      <w:r>
        <w:rPr>
          <w:spacing w:val="27"/>
        </w:rPr>
        <w:t> </w:t>
      </w:r>
      <w:r>
        <w:rPr/>
        <w:t>semester</w:t>
      </w:r>
      <w:r>
        <w:rPr>
          <w:spacing w:val="26"/>
        </w:rPr>
        <w:t> </w:t>
      </w:r>
      <w:r>
        <w:rPr/>
        <w:t>fees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course.</w:t>
      </w:r>
      <w:r>
        <w:rPr>
          <w:spacing w:val="32"/>
        </w:rPr>
        <w:t> </w:t>
      </w:r>
      <w:r>
        <w:rPr/>
        <w:t>The</w:t>
      </w:r>
      <w:r>
        <w:rPr>
          <w:spacing w:val="27"/>
        </w:rPr>
        <w:t> </w:t>
      </w:r>
      <w:r>
        <w:rPr/>
        <w:t>candidates</w:t>
      </w:r>
      <w:r>
        <w:rPr>
          <w:spacing w:val="29"/>
        </w:rPr>
        <w:t> </w:t>
      </w:r>
      <w:r>
        <w:rPr/>
        <w:t>have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deposit</w:t>
      </w:r>
      <w:r>
        <w:rPr>
          <w:spacing w:val="1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institute.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detail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kindly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Diploma</w:t>
      </w:r>
      <w:r>
        <w:rPr>
          <w:spacing w:val="1"/>
        </w:rPr>
        <w:t> </w:t>
      </w:r>
      <w:r>
        <w:rPr/>
        <w:t>Prospectus –</w:t>
      </w:r>
      <w:r>
        <w:rPr>
          <w:spacing w:val="-2"/>
        </w:rPr>
        <w:t> </w:t>
      </w:r>
      <w:r>
        <w:rPr/>
        <w:t>2021.</w:t>
      </w:r>
    </w:p>
    <w:p>
      <w:pPr>
        <w:pStyle w:val="Heading2"/>
        <w:spacing w:line="189" w:lineRule="exact"/>
        <w:ind w:left="940"/>
      </w:pP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query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HSTES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Centre</w:t>
      </w:r>
      <w:r>
        <w:rPr>
          <w:spacing w:val="-3"/>
        </w:rPr>
        <w:t> </w:t>
      </w:r>
      <w:r>
        <w:rPr/>
        <w:t>at:</w:t>
      </w:r>
      <w:r>
        <w:rPr>
          <w:spacing w:val="-4"/>
        </w:rPr>
        <w:t> </w:t>
      </w:r>
      <w:r>
        <w:rPr/>
        <w:t>1800-137-3735</w:t>
      </w:r>
      <w:r>
        <w:rPr>
          <w:spacing w:val="-1"/>
        </w:rPr>
        <w:t> </w:t>
      </w:r>
      <w:r>
        <w:rPr/>
        <w:t>(Toll</w:t>
      </w:r>
      <w:r>
        <w:rPr>
          <w:spacing w:val="-4"/>
        </w:rPr>
        <w:t> </w:t>
      </w:r>
      <w:r>
        <w:rPr/>
        <w:t>free)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spacing w:before="30"/>
        <w:ind w:left="4145"/>
      </w:pPr>
      <w:hyperlink r:id="rId7">
        <w:r>
          <w:rPr>
            <w:u w:val="single"/>
          </w:rPr>
          <w:t>www.onlinetesthry.gov.in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59"/>
        <w:ind w:left="115"/>
        <w:jc w:val="center"/>
      </w:pPr>
      <w:r>
        <w:rPr>
          <w:w w:val="99"/>
        </w:rPr>
        <w:t>2</w:t>
      </w:r>
    </w:p>
    <w:sectPr>
      <w:pgSz w:w="11930" w:h="16850"/>
      <w:pgMar w:top="660" w:bottom="280" w:left="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580" w:hanging="360"/>
      </w:pPr>
      <w:rPr>
        <w:rFonts w:hint="default" w:ascii="Wingdings" w:hAnsi="Wingdings" w:eastAsia="Wingdings" w:cs="Wingdings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ahoma" w:hAnsi="Tahoma" w:eastAsia="Tahoma" w:cs="Tahom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96" w:right="1422"/>
      <w:jc w:val="center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580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tes.org.in/" TargetMode="External"/><Relationship Id="rId6" Type="http://schemas.openxmlformats.org/officeDocument/2006/relationships/hyperlink" Target="http://www.techeduhry.gov.in/" TargetMode="External"/><Relationship Id="rId7" Type="http://schemas.openxmlformats.org/officeDocument/2006/relationships/hyperlink" Target="http://www.onlinetesthry.gov.in/" TargetMode="External"/><Relationship Id="rId8" Type="http://schemas.openxmlformats.org/officeDocument/2006/relationships/hyperlink" Target="http://www.techadmissionshry.gov.in/" TargetMode="External"/><Relationship Id="rId9" Type="http://schemas.openxmlformats.org/officeDocument/2006/relationships/hyperlink" Target="http://www.intrahstes.gov.in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 SHARMA</dc:creator>
  <dcterms:created xsi:type="dcterms:W3CDTF">2021-08-30T06:49:17Z</dcterms:created>
  <dcterms:modified xsi:type="dcterms:W3CDTF">2021-08-30T06:49:17Z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